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0456"/>
      </w:tblGrid>
      <w:tr w:rsidR="000D7CBA" w:rsidRPr="003F11F5" w:rsidTr="000D7CBA">
        <w:trPr>
          <w:trHeight w:val="4159"/>
        </w:trPr>
        <w:tc>
          <w:tcPr>
            <w:tcW w:w="10456" w:type="dxa"/>
          </w:tcPr>
          <w:p w:rsidR="000D7CBA" w:rsidRPr="00765424" w:rsidRDefault="000D7CBA" w:rsidP="00CD5AB2">
            <w:pPr>
              <w:tabs>
                <w:tab w:val="left" w:pos="1680"/>
              </w:tabs>
              <w:rPr>
                <w:sz w:val="22"/>
                <w:szCs w:val="22"/>
                <w:lang w:val="en-US"/>
              </w:rPr>
            </w:pPr>
            <w:r w:rsidRPr="00765424">
              <w:rPr>
                <w:b/>
                <w:bCs/>
                <w:sz w:val="22"/>
                <w:szCs w:val="22"/>
                <w:u w:val="single"/>
              </w:rPr>
              <w:t>Warm-Up:</w:t>
            </w:r>
            <w:r w:rsidRPr="00765424">
              <w:rPr>
                <w:sz w:val="22"/>
                <w:szCs w:val="22"/>
              </w:rPr>
              <w:t xml:space="preserve">     </w:t>
            </w:r>
            <w:r w:rsidRPr="00765424">
              <w:rPr>
                <w:sz w:val="22"/>
                <w:szCs w:val="22"/>
                <w:lang w:val="en-US"/>
              </w:rPr>
              <w:t xml:space="preserve">The equation </w:t>
            </w:r>
            <w:r w:rsidRPr="000D7CBA">
              <w:rPr>
                <w:i/>
                <w:sz w:val="22"/>
                <w:szCs w:val="22"/>
                <w:lang w:val="en-US"/>
              </w:rPr>
              <w:t>h</w:t>
            </w:r>
            <w:r w:rsidRPr="00765424">
              <w:rPr>
                <w:sz w:val="22"/>
                <w:szCs w:val="22"/>
                <w:lang w:val="en-US"/>
              </w:rPr>
              <w:t xml:space="preserve"> = -0.025</w:t>
            </w:r>
            <w:r w:rsidR="00A67D03">
              <w:rPr>
                <w:sz w:val="22"/>
                <w:szCs w:val="22"/>
                <w:lang w:val="en-US"/>
              </w:rPr>
              <w:t>x</w:t>
            </w:r>
            <w:r w:rsidRPr="00765424">
              <w:rPr>
                <w:sz w:val="22"/>
                <w:szCs w:val="22"/>
                <w:vertAlign w:val="superscript"/>
                <w:lang w:val="en-US"/>
              </w:rPr>
              <w:t>2</w:t>
            </w:r>
            <w:r w:rsidRPr="00765424">
              <w:rPr>
                <w:sz w:val="22"/>
                <w:szCs w:val="22"/>
                <w:lang w:val="en-US"/>
              </w:rPr>
              <w:t xml:space="preserve"> + </w:t>
            </w:r>
            <w:r w:rsidR="00A67D03">
              <w:rPr>
                <w:sz w:val="22"/>
                <w:szCs w:val="22"/>
                <w:lang w:val="en-US"/>
              </w:rPr>
              <w:t>x</w:t>
            </w:r>
            <w:r w:rsidRPr="00765424">
              <w:rPr>
                <w:sz w:val="22"/>
                <w:szCs w:val="22"/>
                <w:lang w:val="en-US"/>
              </w:rPr>
              <w:t xml:space="preserve"> represents the height, </w:t>
            </w:r>
            <w:r w:rsidRPr="00765424">
              <w:rPr>
                <w:i/>
                <w:iCs/>
                <w:sz w:val="22"/>
                <w:szCs w:val="22"/>
                <w:lang w:val="en-US"/>
              </w:rPr>
              <w:t>h</w:t>
            </w:r>
            <w:r w:rsidRPr="00765424">
              <w:rPr>
                <w:sz w:val="22"/>
                <w:szCs w:val="22"/>
                <w:lang w:val="en-US"/>
              </w:rPr>
              <w:t xml:space="preserve">, in metres of one kick of a soccer ball </w:t>
            </w:r>
          </w:p>
          <w:p w:rsidR="000D7CBA" w:rsidRPr="00765424" w:rsidRDefault="000D7CBA" w:rsidP="000D7CBA">
            <w:pPr>
              <w:tabs>
                <w:tab w:val="left" w:pos="1316"/>
              </w:tabs>
              <w:ind w:left="1316"/>
              <w:rPr>
                <w:b/>
                <w:bCs/>
                <w:sz w:val="22"/>
                <w:szCs w:val="22"/>
                <w:u w:val="single"/>
                <w:lang w:val="en-US"/>
              </w:rPr>
            </w:pPr>
            <w:r w:rsidRPr="00765424">
              <w:rPr>
                <w:sz w:val="22"/>
                <w:szCs w:val="22"/>
                <w:lang w:val="en-US"/>
              </w:rPr>
              <w:t xml:space="preserve">and the horizontal distance, </w:t>
            </w:r>
            <w:r w:rsidRPr="00765424">
              <w:rPr>
                <w:i/>
                <w:iCs/>
                <w:sz w:val="22"/>
                <w:szCs w:val="22"/>
                <w:lang w:val="en-US"/>
              </w:rPr>
              <w:t>d</w:t>
            </w:r>
            <w:r w:rsidRPr="00765424">
              <w:rPr>
                <w:sz w:val="22"/>
                <w:szCs w:val="22"/>
                <w:lang w:val="en-US"/>
              </w:rPr>
              <w:t>, in metres from the place on the ground where the ball was kicked.</w:t>
            </w:r>
          </w:p>
          <w:p w:rsidR="000D7CBA" w:rsidRDefault="000D7CBA" w:rsidP="000D7CBA">
            <w:pPr>
              <w:numPr>
                <w:ilvl w:val="0"/>
                <w:numId w:val="19"/>
              </w:numPr>
              <w:tabs>
                <w:tab w:val="left" w:pos="364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Enter the equation into the online </w:t>
            </w:r>
            <w:r w:rsidR="00FA2109">
              <w:rPr>
                <w:sz w:val="22"/>
                <w:szCs w:val="22"/>
                <w:lang w:val="en-US"/>
              </w:rPr>
              <w:t xml:space="preserve">DESMOS </w:t>
            </w:r>
            <w:r w:rsidR="00D33A7C">
              <w:rPr>
                <w:sz w:val="22"/>
                <w:szCs w:val="22"/>
                <w:lang w:val="en-US"/>
              </w:rPr>
              <w:t xml:space="preserve">and </w:t>
            </w:r>
            <w:r w:rsidR="00D33A7C" w:rsidRPr="00D33A7C">
              <w:rPr>
                <w:b/>
                <w:sz w:val="22"/>
                <w:szCs w:val="22"/>
                <w:lang w:val="en-US"/>
              </w:rPr>
              <w:t>GRAPH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:rsidR="00D33A7C" w:rsidRPr="004C5BAD" w:rsidRDefault="00D33A7C" w:rsidP="00D33A7C">
            <w:pPr>
              <w:numPr>
                <w:ilvl w:val="0"/>
                <w:numId w:val="20"/>
              </w:numPr>
              <w:tabs>
                <w:tab w:val="left" w:pos="364"/>
              </w:tabs>
              <w:rPr>
                <w:sz w:val="22"/>
                <w:szCs w:val="22"/>
                <w:lang w:val="en-US"/>
              </w:rPr>
            </w:pPr>
            <w:r w:rsidRPr="004C5BAD">
              <w:rPr>
                <w:sz w:val="22"/>
                <w:szCs w:val="22"/>
                <w:lang w:val="en-US"/>
              </w:rPr>
              <w:t>Copy the graph on the grid provided.</w:t>
            </w:r>
          </w:p>
          <w:p w:rsidR="000D7CBA" w:rsidRPr="00765424" w:rsidRDefault="00A858DC" w:rsidP="00CD5AB2">
            <w:pPr>
              <w:tabs>
                <w:tab w:val="left" w:pos="1680"/>
              </w:tabs>
              <w:ind w:left="3600"/>
              <w:rPr>
                <w:sz w:val="22"/>
                <w:szCs w:val="22"/>
                <w:lang w:val="en-US"/>
              </w:rPr>
            </w:pPr>
            <w:r w:rsidRPr="00A858DC">
              <w:rPr>
                <w:noProof/>
                <w:lang w:eastAsia="en-CA"/>
              </w:rPr>
              <w:pict>
                <v:rect id="_x0000_s1103" style="position:absolute;left:0;text-align:left;margin-left:75.25pt;margin-top:.5pt;width:136.7pt;height:113.7pt;z-index:251655168">
                  <v:textbox style="mso-next-textbox:#_x0000_s1103">
                    <w:txbxContent>
                      <w:p w:rsidR="000D7CBA" w:rsidRDefault="006D05E1" w:rsidP="000D7CBA">
                        <w:pPr>
                          <w:jc w:val="center"/>
                        </w:pPr>
                        <w:r>
                          <w:rPr>
                            <w:noProof/>
                            <w:lang w:eastAsia="en-CA"/>
                          </w:rPr>
                          <w:drawing>
                            <wp:inline distT="0" distB="0" distL="0" distR="0">
                              <wp:extent cx="1371600" cy="1445895"/>
                              <wp:effectExtent l="19050" t="0" r="0" b="0"/>
                              <wp:docPr id="3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 flipH="1">
                                        <a:off x="0" y="0"/>
                                        <a:ext cx="1371600" cy="14458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0D7CBA">
              <w:rPr>
                <w:sz w:val="22"/>
                <w:szCs w:val="22"/>
                <w:lang w:val="en-US"/>
              </w:rPr>
              <w:t xml:space="preserve">            </w:t>
            </w:r>
            <w:r w:rsidR="006D05E1">
              <w:rPr>
                <w:noProof/>
                <w:sz w:val="22"/>
                <w:szCs w:val="22"/>
                <w:lang w:eastAsia="en-CA"/>
              </w:rPr>
              <w:drawing>
                <wp:inline distT="0" distB="0" distL="0" distR="0">
                  <wp:extent cx="3615055" cy="1445895"/>
                  <wp:effectExtent l="19050" t="0" r="444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55" cy="1445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7CBA" w:rsidRPr="00765424" w:rsidRDefault="000D7CBA" w:rsidP="00CD5AB2">
            <w:pPr>
              <w:tabs>
                <w:tab w:val="left" w:pos="1680"/>
              </w:tabs>
              <w:ind w:left="3600"/>
              <w:rPr>
                <w:sz w:val="22"/>
                <w:szCs w:val="22"/>
                <w:lang w:val="en-US"/>
              </w:rPr>
            </w:pPr>
          </w:p>
          <w:p w:rsidR="000D7CBA" w:rsidRPr="00765424" w:rsidRDefault="00A858DC" w:rsidP="00D33A7C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A858DC">
              <w:rPr>
                <w:noProof/>
                <w:lang w:eastAsia="en-C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5" type="#_x0000_t202" style="position:absolute;left:0;text-align:left;margin-left:406.55pt;margin-top:4.1pt;width:96.4pt;height:120pt;z-index:251656192">
                  <v:textbox style="mso-next-textbox:#_x0000_s1105">
                    <w:txbxContent>
                      <w:p w:rsidR="000D7CBA" w:rsidRDefault="000D7CBA" w:rsidP="000D7CBA">
                        <w:r w:rsidRPr="00094BEB">
                          <w:rPr>
                            <w:sz w:val="20"/>
                            <w:szCs w:val="20"/>
                          </w:rPr>
                          <w:t xml:space="preserve">These points are </w:t>
                        </w:r>
                        <w:r w:rsidR="00D33A7C">
                          <w:rPr>
                            <w:sz w:val="20"/>
                            <w:szCs w:val="20"/>
                          </w:rPr>
                          <w:t xml:space="preserve">called </w:t>
                        </w:r>
                        <w:r w:rsidRPr="00094BEB">
                          <w:rPr>
                            <w:sz w:val="20"/>
                            <w:szCs w:val="20"/>
                          </w:rPr>
                          <w:t>the</w:t>
                        </w:r>
                        <w:r w:rsidR="00D33A7C">
                          <w:rPr>
                            <w:sz w:val="20"/>
                            <w:szCs w:val="20"/>
                          </w:rPr>
                          <w:t>:</w:t>
                        </w:r>
                        <w:r>
                          <w:t xml:space="preserve"> </w:t>
                        </w:r>
                      </w:p>
                      <w:p w:rsidR="000D7CBA" w:rsidRPr="00F848ED" w:rsidRDefault="000D7CBA" w:rsidP="000D7CB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0D7CBA" w:rsidRDefault="000D7CBA" w:rsidP="000D7CBA">
                        <w:r>
                          <w:t>_____________</w:t>
                        </w:r>
                      </w:p>
                      <w:p w:rsidR="000D7CBA" w:rsidRPr="00F848ED" w:rsidRDefault="000D7CBA" w:rsidP="000D7CB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0D7CBA" w:rsidRDefault="000D7CBA" w:rsidP="000D7CBA">
                        <w:r w:rsidRPr="00F848ED">
                          <w:t>_____________</w:t>
                        </w:r>
                      </w:p>
                      <w:p w:rsidR="000D7CBA" w:rsidRPr="00F848ED" w:rsidRDefault="000D7CBA" w:rsidP="000D7CB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0D7CBA" w:rsidRDefault="000D7CBA" w:rsidP="000D7CBA">
                        <w:r>
                          <w:t>_____________</w:t>
                        </w:r>
                      </w:p>
                      <w:p w:rsidR="000D7CBA" w:rsidRPr="00F848ED" w:rsidRDefault="000D7CBA" w:rsidP="000D7CBA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0D7CBA" w:rsidRDefault="000D7CBA" w:rsidP="000D7CBA">
                        <w:r w:rsidRPr="00F848ED">
                          <w:t>_____________</w:t>
                        </w:r>
                      </w:p>
                    </w:txbxContent>
                  </v:textbox>
                </v:shape>
              </w:pict>
            </w:r>
            <w:r w:rsidR="00D33A7C">
              <w:rPr>
                <w:sz w:val="22"/>
                <w:szCs w:val="22"/>
              </w:rPr>
              <w:t>How far away is the ball when it is at a height of 0m?</w:t>
            </w:r>
            <w:r w:rsidR="000D7CBA" w:rsidRPr="00765424">
              <w:rPr>
                <w:sz w:val="22"/>
                <w:szCs w:val="22"/>
              </w:rPr>
              <w:t xml:space="preserve">    </w:t>
            </w:r>
          </w:p>
          <w:p w:rsidR="000D7CBA" w:rsidRPr="0091328D" w:rsidRDefault="000D7CBA" w:rsidP="00CD5AB2">
            <w:pPr>
              <w:pStyle w:val="ListParagraph"/>
              <w:tabs>
                <w:tab w:val="left" w:pos="1680"/>
              </w:tabs>
              <w:ind w:left="360"/>
              <w:rPr>
                <w:sz w:val="12"/>
                <w:szCs w:val="12"/>
              </w:rPr>
            </w:pPr>
          </w:p>
          <w:p w:rsidR="000D7CBA" w:rsidRPr="00765424" w:rsidRDefault="00A858DC" w:rsidP="00CD5AB2">
            <w:pPr>
              <w:pStyle w:val="ListParagraph"/>
              <w:tabs>
                <w:tab w:val="left" w:pos="1680"/>
              </w:tabs>
              <w:ind w:left="144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noProof/>
                <w:sz w:val="22"/>
                <w:szCs w:val="22"/>
                <w:lang w:eastAsia="en-CA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106" type="#_x0000_t34" style="position:absolute;left:0;text-align:left;margin-left:305.05pt;margin-top:11.55pt;width:101.5pt;height:36.75pt;z-index:251657216" o:connectortype="elbow" adj="-1170,-283004,-75653">
                  <v:stroke dashstyle="dashDot" endarrow="block"/>
                </v:shape>
              </w:pict>
            </w:r>
            <w:r w:rsidR="000D7CBA" w:rsidRPr="00765424">
              <w:rPr>
                <w:i/>
                <w:iCs/>
                <w:sz w:val="22"/>
                <w:szCs w:val="22"/>
              </w:rPr>
              <w:t xml:space="preserve">The ball is at a height of 0 m at </w:t>
            </w:r>
            <w:r w:rsidR="00A67D03">
              <w:rPr>
                <w:i/>
                <w:iCs/>
                <w:sz w:val="22"/>
                <w:szCs w:val="22"/>
              </w:rPr>
              <w:t>x = __________ and x</w:t>
            </w:r>
            <w:r w:rsidR="000D7CBA" w:rsidRPr="00765424">
              <w:rPr>
                <w:i/>
                <w:iCs/>
                <w:sz w:val="22"/>
                <w:szCs w:val="22"/>
              </w:rPr>
              <w:t xml:space="preserve"> = __________</w:t>
            </w:r>
          </w:p>
          <w:p w:rsidR="000D7CBA" w:rsidRDefault="000D7CBA" w:rsidP="00D33A7C">
            <w:pPr>
              <w:pStyle w:val="ListParagraph"/>
              <w:tabs>
                <w:tab w:val="left" w:pos="1680"/>
              </w:tabs>
              <w:ind w:left="0"/>
              <w:rPr>
                <w:i/>
                <w:iCs/>
                <w:sz w:val="22"/>
                <w:szCs w:val="22"/>
              </w:rPr>
            </w:pPr>
          </w:p>
          <w:p w:rsidR="00D33A7C" w:rsidRPr="00D33A7C" w:rsidRDefault="00D33A7C" w:rsidP="00D33A7C">
            <w:pPr>
              <w:pStyle w:val="ListParagraph"/>
              <w:numPr>
                <w:ilvl w:val="0"/>
                <w:numId w:val="20"/>
              </w:numPr>
              <w:tabs>
                <w:tab w:val="left" w:pos="350"/>
              </w:tabs>
              <w:rPr>
                <w:iCs/>
                <w:sz w:val="22"/>
                <w:szCs w:val="22"/>
              </w:rPr>
            </w:pPr>
            <w:r w:rsidRPr="00765424">
              <w:rPr>
                <w:sz w:val="22"/>
                <w:szCs w:val="22"/>
              </w:rPr>
              <w:t>How far away does the ball land?</w:t>
            </w:r>
          </w:p>
          <w:p w:rsidR="00D33A7C" w:rsidRPr="00D33A7C" w:rsidRDefault="00D33A7C" w:rsidP="00D33A7C">
            <w:pPr>
              <w:pStyle w:val="ListParagraph"/>
              <w:tabs>
                <w:tab w:val="left" w:pos="350"/>
              </w:tabs>
              <w:ind w:left="360"/>
              <w:rPr>
                <w:iCs/>
                <w:sz w:val="22"/>
                <w:szCs w:val="22"/>
              </w:rPr>
            </w:pPr>
          </w:p>
          <w:p w:rsidR="000D7CBA" w:rsidRPr="00765424" w:rsidRDefault="000D7CBA" w:rsidP="00CD5AB2">
            <w:pPr>
              <w:pStyle w:val="ListParagraph"/>
              <w:tabs>
                <w:tab w:val="left" w:pos="1680"/>
              </w:tabs>
              <w:ind w:left="1440"/>
              <w:rPr>
                <w:i/>
                <w:iCs/>
                <w:sz w:val="22"/>
                <w:szCs w:val="22"/>
              </w:rPr>
            </w:pPr>
            <w:r w:rsidRPr="00765424">
              <w:rPr>
                <w:i/>
                <w:iCs/>
                <w:sz w:val="22"/>
                <w:szCs w:val="22"/>
              </w:rPr>
              <w:t xml:space="preserve">Therefore, the ball lands at </w:t>
            </w:r>
            <w:r w:rsidR="00A67D03">
              <w:rPr>
                <w:i/>
                <w:iCs/>
                <w:sz w:val="22"/>
                <w:szCs w:val="22"/>
              </w:rPr>
              <w:t>x</w:t>
            </w:r>
            <w:r w:rsidRPr="00765424">
              <w:rPr>
                <w:i/>
                <w:iCs/>
                <w:sz w:val="22"/>
                <w:szCs w:val="22"/>
              </w:rPr>
              <w:t xml:space="preserve"> = ____________</w:t>
            </w:r>
          </w:p>
          <w:p w:rsidR="000D7CBA" w:rsidRPr="00765424" w:rsidRDefault="000D7CBA" w:rsidP="00CD5AB2">
            <w:pPr>
              <w:pStyle w:val="ListParagraph"/>
              <w:tabs>
                <w:tab w:val="left" w:pos="1680"/>
              </w:tabs>
              <w:ind w:left="360"/>
              <w:rPr>
                <w:sz w:val="22"/>
                <w:szCs w:val="22"/>
              </w:rPr>
            </w:pPr>
          </w:p>
          <w:p w:rsidR="000D7CBA" w:rsidRPr="00765424" w:rsidRDefault="000D7CBA" w:rsidP="00D33A7C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765424">
              <w:rPr>
                <w:sz w:val="22"/>
                <w:szCs w:val="22"/>
              </w:rPr>
              <w:t xml:space="preserve">How far away is the ball </w:t>
            </w:r>
            <w:r w:rsidR="00D33A7C">
              <w:rPr>
                <w:sz w:val="22"/>
                <w:szCs w:val="22"/>
              </w:rPr>
              <w:t>when it is at</w:t>
            </w:r>
            <w:r w:rsidRPr="00765424">
              <w:rPr>
                <w:sz w:val="22"/>
                <w:szCs w:val="22"/>
              </w:rPr>
              <w:t xml:space="preserve"> a height of 8 m?</w:t>
            </w:r>
          </w:p>
          <w:p w:rsidR="000D7CBA" w:rsidRPr="0091328D" w:rsidRDefault="000D7CBA" w:rsidP="00CD5AB2">
            <w:pPr>
              <w:pStyle w:val="ListParagraph"/>
              <w:tabs>
                <w:tab w:val="left" w:pos="1680"/>
              </w:tabs>
              <w:ind w:left="360"/>
              <w:rPr>
                <w:sz w:val="12"/>
                <w:szCs w:val="12"/>
              </w:rPr>
            </w:pPr>
          </w:p>
          <w:p w:rsidR="000D7CBA" w:rsidRPr="00765424" w:rsidRDefault="000D7CBA" w:rsidP="00CD5AB2">
            <w:pPr>
              <w:pStyle w:val="ListParagraph"/>
              <w:tabs>
                <w:tab w:val="left" w:pos="1680"/>
              </w:tabs>
              <w:ind w:left="1440"/>
              <w:rPr>
                <w:i/>
                <w:iCs/>
                <w:sz w:val="22"/>
                <w:szCs w:val="22"/>
              </w:rPr>
            </w:pPr>
            <w:r w:rsidRPr="00765424">
              <w:rPr>
                <w:i/>
                <w:iCs/>
                <w:sz w:val="22"/>
                <w:szCs w:val="22"/>
              </w:rPr>
              <w:t xml:space="preserve">The ball is at a height of 8 m at </w:t>
            </w:r>
            <w:r w:rsidR="00A67D03">
              <w:rPr>
                <w:i/>
                <w:iCs/>
                <w:sz w:val="22"/>
                <w:szCs w:val="22"/>
              </w:rPr>
              <w:t>x</w:t>
            </w:r>
            <w:r w:rsidRPr="00765424">
              <w:rPr>
                <w:i/>
                <w:iCs/>
                <w:sz w:val="22"/>
                <w:szCs w:val="22"/>
              </w:rPr>
              <w:t xml:space="preserve"> = __________ and </w:t>
            </w:r>
            <w:r w:rsidR="00A67D03">
              <w:rPr>
                <w:i/>
                <w:iCs/>
                <w:sz w:val="22"/>
                <w:szCs w:val="22"/>
              </w:rPr>
              <w:t>x</w:t>
            </w:r>
            <w:r w:rsidRPr="00765424">
              <w:rPr>
                <w:i/>
                <w:iCs/>
                <w:sz w:val="22"/>
                <w:szCs w:val="22"/>
              </w:rPr>
              <w:t xml:space="preserve"> = __________</w:t>
            </w:r>
          </w:p>
          <w:p w:rsidR="000D7CBA" w:rsidRPr="00765424" w:rsidRDefault="000D7CBA" w:rsidP="00CD5AB2">
            <w:pPr>
              <w:pStyle w:val="ListParagraph"/>
              <w:tabs>
                <w:tab w:val="left" w:pos="1680"/>
              </w:tabs>
              <w:ind w:left="1440"/>
              <w:rPr>
                <w:sz w:val="22"/>
                <w:szCs w:val="22"/>
              </w:rPr>
            </w:pPr>
          </w:p>
          <w:p w:rsidR="000D7CBA" w:rsidRPr="00765424" w:rsidRDefault="000D7CBA" w:rsidP="00D33A7C">
            <w:pPr>
              <w:numPr>
                <w:ilvl w:val="0"/>
                <w:numId w:val="20"/>
              </w:numPr>
              <w:tabs>
                <w:tab w:val="left" w:pos="364"/>
              </w:tabs>
              <w:rPr>
                <w:sz w:val="22"/>
                <w:szCs w:val="22"/>
              </w:rPr>
            </w:pPr>
            <w:r w:rsidRPr="00765424">
              <w:rPr>
                <w:sz w:val="22"/>
                <w:szCs w:val="22"/>
              </w:rPr>
              <w:t>Over what horizontal distance is the ball at or over a height of 8 m?</w:t>
            </w:r>
          </w:p>
          <w:p w:rsidR="000D7CBA" w:rsidRPr="0091328D" w:rsidRDefault="000D7CBA" w:rsidP="00CD5AB2">
            <w:pPr>
              <w:tabs>
                <w:tab w:val="left" w:pos="1680"/>
              </w:tabs>
              <w:rPr>
                <w:sz w:val="12"/>
                <w:szCs w:val="12"/>
              </w:rPr>
            </w:pPr>
          </w:p>
          <w:p w:rsidR="000D7CBA" w:rsidRPr="00765424" w:rsidRDefault="000D7CBA" w:rsidP="00CD5AB2">
            <w:pPr>
              <w:tabs>
                <w:tab w:val="left" w:pos="1680"/>
              </w:tabs>
              <w:ind w:left="1440"/>
              <w:rPr>
                <w:i/>
                <w:iCs/>
                <w:sz w:val="22"/>
                <w:szCs w:val="22"/>
              </w:rPr>
            </w:pPr>
            <w:r w:rsidRPr="00765424">
              <w:rPr>
                <w:i/>
                <w:iCs/>
                <w:sz w:val="22"/>
                <w:szCs w:val="22"/>
              </w:rPr>
              <w:t>The ball is at or over a height of 8 m over a distance of ___________</w:t>
            </w:r>
          </w:p>
          <w:p w:rsidR="000D7CBA" w:rsidRPr="00765424" w:rsidRDefault="000D7CBA" w:rsidP="00CD5AB2">
            <w:pPr>
              <w:tabs>
                <w:tab w:val="left" w:pos="1680"/>
              </w:tabs>
              <w:ind w:left="1440"/>
              <w:rPr>
                <w:sz w:val="22"/>
                <w:szCs w:val="22"/>
              </w:rPr>
            </w:pPr>
          </w:p>
        </w:tc>
      </w:tr>
    </w:tbl>
    <w:p w:rsidR="00115E64" w:rsidRDefault="00A858DC" w:rsidP="0099213C">
      <w:pPr>
        <w:rPr>
          <w:rFonts w:ascii="Palatino Linotype" w:hAnsi="Palatino Linotype"/>
        </w:rPr>
      </w:pPr>
      <w:r w:rsidRPr="00A858DC">
        <w:rPr>
          <w:noProof/>
          <w:lang w:eastAsia="en-CA"/>
        </w:rPr>
        <w:pict>
          <v:shapetype id="_x0000_t51" coordsize="21600,21600" o:spt="51" adj="-10080,24300,-3600,4050,-1800,4050" path="m@0@1l@2@3@4@5nfem@4,l@4,21600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/>
          </v:shapetype>
          <v:shape id="_x0000_s1109" type="#_x0000_t51" style="position:absolute;margin-left:452.2pt;margin-top:12.55pt;width:89.25pt;height:67.5pt;z-index:251658240;mso-position-horizontal-relative:text;mso-position-vertical-relative:text" adj="-6897,23520,-4284,2880,-1452,2880,-17788,18480">
            <v:stroke startarrow="block"/>
            <v:textbox>
              <w:txbxContent>
                <w:p w:rsidR="005B2995" w:rsidRPr="00DA47D9" w:rsidRDefault="005B2995" w:rsidP="005B2995">
                  <w:pPr>
                    <w:rPr>
                      <w:b/>
                      <w:bCs/>
                      <w:i/>
                      <w:iCs/>
                    </w:rPr>
                  </w:pPr>
                  <w:r w:rsidRPr="00DA47D9">
                    <w:rPr>
                      <w:b/>
                      <w:bCs/>
                      <w:i/>
                      <w:iCs/>
                    </w:rPr>
                    <w:t>These are called quadratic equations</w:t>
                  </w:r>
                </w:p>
                <w:p w:rsidR="005B2995" w:rsidRDefault="005B2995"/>
              </w:txbxContent>
            </v:textbox>
            <o:callout v:ext="edit" minusy="t"/>
          </v:shape>
        </w:pict>
      </w:r>
    </w:p>
    <w:p w:rsidR="005B2995" w:rsidRPr="005B2995" w:rsidRDefault="005B2995" w:rsidP="005B2995">
      <w:pPr>
        <w:rPr>
          <w:bCs/>
          <w:iCs/>
        </w:rPr>
      </w:pPr>
      <w:r w:rsidRPr="005B2995">
        <w:rPr>
          <w:bCs/>
          <w:iCs/>
        </w:rPr>
        <w:t>Let’s Look at this Algebraically:</w:t>
      </w:r>
    </w:p>
    <w:p w:rsidR="005B2995" w:rsidRDefault="005B2995" w:rsidP="005B2995"/>
    <w:p w:rsidR="005B2995" w:rsidRDefault="005B2995" w:rsidP="005B2995">
      <w:pPr>
        <w:numPr>
          <w:ilvl w:val="0"/>
          <w:numId w:val="20"/>
        </w:numPr>
      </w:pPr>
      <w:r>
        <w:t xml:space="preserve">a.   For Question 1, what is the height of the ball when it lands?  </w:t>
      </w:r>
      <w:r w:rsidRPr="0009644D">
        <w:rPr>
          <w:i/>
          <w:iCs/>
        </w:rPr>
        <w:t>h</w:t>
      </w:r>
      <w:r>
        <w:t xml:space="preserve"> = ________ </w:t>
      </w:r>
    </w:p>
    <w:p w:rsidR="005B2995" w:rsidRDefault="005B2995" w:rsidP="005B2995">
      <w:pPr>
        <w:ind w:left="360"/>
      </w:pPr>
    </w:p>
    <w:p w:rsidR="005B2995" w:rsidRDefault="005B2995" w:rsidP="005B2995">
      <w:pPr>
        <w:ind w:firstLine="360"/>
      </w:pPr>
      <w:r>
        <w:t>b.   Substitute that value into the equation:</w:t>
      </w:r>
      <w:r>
        <w:tab/>
        <w:t>__________________________</w:t>
      </w:r>
    </w:p>
    <w:p w:rsidR="005B2995" w:rsidRDefault="005B2995" w:rsidP="005B2995">
      <w:pPr>
        <w:ind w:firstLine="360"/>
      </w:pPr>
    </w:p>
    <w:p w:rsidR="005B2995" w:rsidRDefault="005B2995" w:rsidP="005B2995">
      <w:pPr>
        <w:numPr>
          <w:ilvl w:val="0"/>
          <w:numId w:val="20"/>
        </w:numPr>
      </w:pPr>
      <w:r>
        <w:t xml:space="preserve">For Question 2, substitute the height of 8 m into the equation: </w:t>
      </w:r>
      <w:r>
        <w:tab/>
        <w:t>_______________________</w:t>
      </w:r>
    </w:p>
    <w:p w:rsidR="005B2995" w:rsidRDefault="005B2995" w:rsidP="005B2995">
      <w:pPr>
        <w:ind w:left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38"/>
      </w:tblGrid>
      <w:tr w:rsidR="003B4D38" w:rsidRPr="004C5BAD" w:rsidTr="00CD5AB2">
        <w:tc>
          <w:tcPr>
            <w:tcW w:w="10438" w:type="dxa"/>
            <w:shd w:val="clear" w:color="auto" w:fill="BFBFBF"/>
          </w:tcPr>
          <w:p w:rsidR="003B4D38" w:rsidRPr="004C5BAD" w:rsidRDefault="003B4D38" w:rsidP="003B4D38">
            <w:pPr>
              <w:rPr>
                <w:sz w:val="22"/>
              </w:rPr>
            </w:pPr>
            <w:r w:rsidRPr="004C5BAD">
              <w:rPr>
                <w:b/>
                <w:sz w:val="22"/>
              </w:rPr>
              <w:t>Quadratic Equations</w:t>
            </w:r>
            <w:r w:rsidRPr="004C5BAD">
              <w:rPr>
                <w:sz w:val="22"/>
              </w:rPr>
              <w:t xml:space="preserve"> are equations with a degree of 2 (recall: that means that the highest exponent is 2).</w:t>
            </w:r>
          </w:p>
          <w:p w:rsidR="003B4D38" w:rsidRPr="004C5BAD" w:rsidRDefault="003B4D38" w:rsidP="003B4D38">
            <w:pPr>
              <w:rPr>
                <w:sz w:val="22"/>
              </w:rPr>
            </w:pPr>
            <w:r w:rsidRPr="004C5BAD">
              <w:rPr>
                <w:sz w:val="22"/>
              </w:rPr>
              <w:t xml:space="preserve">They can look like this in </w:t>
            </w:r>
            <w:r w:rsidRPr="004C5BAD">
              <w:rPr>
                <w:b/>
                <w:sz w:val="22"/>
              </w:rPr>
              <w:t>standard</w:t>
            </w:r>
            <w:r w:rsidRPr="004C5BAD">
              <w:rPr>
                <w:sz w:val="22"/>
              </w:rPr>
              <w:t xml:space="preserve"> form:  </w:t>
            </w:r>
            <w:r w:rsidRPr="004C5BAD">
              <w:rPr>
                <w:position w:val="-6"/>
                <w:sz w:val="22"/>
              </w:rPr>
              <w:object w:dxaOrig="152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76.5pt;height:15.75pt" o:ole="">
                  <v:imagedata r:id="rId9" o:title=""/>
                </v:shape>
                <o:OLEObject Type="Embed" ProgID="Equation.DSMT4" ShapeID="_x0000_i1026" DrawAspect="Content" ObjectID="_1541777524" r:id="rId10"/>
              </w:object>
            </w:r>
            <w:r w:rsidRPr="004C5BAD">
              <w:rPr>
                <w:sz w:val="22"/>
              </w:rPr>
              <w:t>, although the middle or last term could be missing</w:t>
            </w:r>
          </w:p>
          <w:p w:rsidR="003B4D38" w:rsidRPr="004C5BAD" w:rsidRDefault="003B4D38" w:rsidP="003B4D38">
            <w:pPr>
              <w:rPr>
                <w:sz w:val="22"/>
              </w:rPr>
            </w:pPr>
            <w:r w:rsidRPr="004C5BAD">
              <w:rPr>
                <w:sz w:val="22"/>
              </w:rPr>
              <w:t xml:space="preserve">They can look like this in </w:t>
            </w:r>
            <w:r w:rsidRPr="004C5BAD">
              <w:rPr>
                <w:b/>
                <w:sz w:val="22"/>
              </w:rPr>
              <w:t>vertex</w:t>
            </w:r>
            <w:r w:rsidRPr="004C5BAD">
              <w:rPr>
                <w:sz w:val="22"/>
              </w:rPr>
              <w:t xml:space="preserve"> form: </w:t>
            </w:r>
            <m:oMath>
              <m:r>
                <w:rPr>
                  <w:rFonts w:ascii="Cambria Math" w:hAnsi="Cambria Math"/>
                  <w:sz w:val="2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</w:rPr>
                    <m:t>(x-h)</m:t>
                  </m:r>
                </m:e>
                <m:sup>
                  <m:r>
                    <w:rPr>
                      <w:rFonts w:ascii="Cambria Math" w:hAnsi="Cambria Math"/>
                      <w:sz w:val="22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</w:rPr>
                <m:t>+k=0</m:t>
              </m:r>
            </m:oMath>
            <w:r w:rsidRPr="004C5BAD">
              <w:rPr>
                <w:sz w:val="22"/>
              </w:rPr>
              <w:t>.</w:t>
            </w:r>
          </w:p>
          <w:p w:rsidR="003B4D38" w:rsidRPr="004C5BAD" w:rsidRDefault="003B4D38" w:rsidP="003B4D38">
            <w:pPr>
              <w:rPr>
                <w:sz w:val="22"/>
              </w:rPr>
            </w:pPr>
            <w:r w:rsidRPr="004C5BAD">
              <w:rPr>
                <w:sz w:val="22"/>
              </w:rPr>
              <w:t xml:space="preserve">They can look like this in </w:t>
            </w:r>
            <w:r w:rsidRPr="004C5BAD">
              <w:rPr>
                <w:b/>
                <w:sz w:val="22"/>
              </w:rPr>
              <w:t>factored</w:t>
            </w:r>
            <w:r w:rsidRPr="004C5BAD">
              <w:rPr>
                <w:sz w:val="22"/>
              </w:rPr>
              <w:t xml:space="preserve"> form:</w:t>
            </w:r>
            <w:r w:rsidR="00ED420B" w:rsidRPr="004C5BAD">
              <w:rPr>
                <w:sz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x-r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</w:rPr>
                    <m:t>x-s</m:t>
                  </m:r>
                </m:e>
              </m:d>
              <m:r>
                <w:rPr>
                  <w:rFonts w:ascii="Cambria Math" w:hAnsi="Cambria Math"/>
                  <w:sz w:val="22"/>
                </w:rPr>
                <m:t>=0</m:t>
              </m:r>
            </m:oMath>
            <w:r w:rsidRPr="004C5BAD">
              <w:rPr>
                <w:sz w:val="22"/>
              </w:rPr>
              <w:t xml:space="preserve">  </w:t>
            </w:r>
          </w:p>
          <w:p w:rsidR="003B4D38" w:rsidRPr="004C5BAD" w:rsidRDefault="00324D78" w:rsidP="004C5BAD">
            <w:pPr>
              <w:rPr>
                <w:sz w:val="22"/>
              </w:rPr>
            </w:pPr>
            <w:r w:rsidRPr="004C5BAD">
              <w:rPr>
                <w:sz w:val="22"/>
              </w:rPr>
              <w:t xml:space="preserve">The </w:t>
            </w:r>
            <w:r w:rsidRPr="004C5BAD">
              <w:rPr>
                <w:b/>
                <w:sz w:val="22"/>
              </w:rPr>
              <w:t>solutions</w:t>
            </w:r>
            <w:r w:rsidRPr="004C5BAD">
              <w:rPr>
                <w:sz w:val="22"/>
              </w:rPr>
              <w:t xml:space="preserve"> to a quadratic equation are the same as the </w:t>
            </w:r>
            <w:r w:rsidRPr="004C5BAD">
              <w:rPr>
                <w:b/>
                <w:sz w:val="22"/>
              </w:rPr>
              <w:t>zeros/x-intercepts</w:t>
            </w:r>
            <w:r w:rsidRPr="004C5BAD">
              <w:rPr>
                <w:sz w:val="22"/>
              </w:rPr>
              <w:t>.</w:t>
            </w:r>
            <w:r w:rsidR="003B4D38" w:rsidRPr="004C5BAD">
              <w:rPr>
                <w:sz w:val="22"/>
              </w:rPr>
              <w:tab/>
            </w:r>
            <w:r w:rsidR="003B4D38" w:rsidRPr="004C5BAD">
              <w:rPr>
                <w:sz w:val="22"/>
              </w:rPr>
              <w:tab/>
            </w:r>
            <w:r w:rsidR="003B4D38" w:rsidRPr="004C5BAD">
              <w:rPr>
                <w:sz w:val="22"/>
              </w:rPr>
              <w:tab/>
            </w:r>
            <w:r w:rsidR="003B4D38" w:rsidRPr="004C5BAD">
              <w:rPr>
                <w:sz w:val="22"/>
              </w:rPr>
              <w:tab/>
            </w:r>
          </w:p>
        </w:tc>
      </w:tr>
    </w:tbl>
    <w:p w:rsidR="00975E8F" w:rsidRDefault="00975E8F" w:rsidP="003B4D38"/>
    <w:p w:rsidR="005B2995" w:rsidRDefault="005B2995" w:rsidP="003B4D38">
      <w:r>
        <w:t xml:space="preserve">If we didn’t have the graph available, we would need to solve these equations for </w:t>
      </w:r>
      <w:r w:rsidRPr="00F25EDD">
        <w:rPr>
          <w:b/>
          <w:i/>
          <w:iCs/>
        </w:rPr>
        <w:t>d</w:t>
      </w:r>
      <w:r>
        <w:t xml:space="preserve"> algebraically.</w:t>
      </w:r>
    </w:p>
    <w:p w:rsidR="005B2995" w:rsidRDefault="005B2995" w:rsidP="005B2995">
      <w:r>
        <w:t>Solving any equation is just determining the value of the variable that makes the equation true (LS=RS).</w:t>
      </w:r>
    </w:p>
    <w:p w:rsidR="003B4D38" w:rsidRDefault="00A858DC" w:rsidP="005B2995">
      <w:r w:rsidRPr="00A858DC">
        <w:rPr>
          <w:noProof/>
          <w:sz w:val="22"/>
          <w:szCs w:val="22"/>
          <w:lang w:eastAsia="en-CA"/>
        </w:rPr>
        <w:pict>
          <v:shape id="_x0000_s1110" type="#_x0000_t202" style="position:absolute;margin-left:89.05pt;margin-top:4.3pt;width:90.75pt;height:33pt;z-index:251659264">
            <v:textbox style="mso-next-textbox:#_x0000_s1110">
              <w:txbxContent>
                <w:p w:rsidR="003B4D38" w:rsidRDefault="003B4D38">
                  <w:pPr>
                    <w:rPr>
                      <w:i/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0</w:t>
                  </w:r>
                  <w:r w:rsidRPr="00765424">
                    <w:rPr>
                      <w:sz w:val="22"/>
                      <w:szCs w:val="22"/>
                      <w:lang w:val="en-US"/>
                    </w:rPr>
                    <w:t xml:space="preserve"> = -0.025</w:t>
                  </w:r>
                  <w:r w:rsidRPr="000D7CBA">
                    <w:rPr>
                      <w:i/>
                      <w:sz w:val="22"/>
                      <w:szCs w:val="22"/>
                      <w:lang w:val="en-US"/>
                    </w:rPr>
                    <w:t>d</w:t>
                  </w:r>
                  <w:r w:rsidRPr="00765424">
                    <w:rPr>
                      <w:sz w:val="22"/>
                      <w:szCs w:val="22"/>
                      <w:vertAlign w:val="superscript"/>
                      <w:lang w:val="en-US"/>
                    </w:rPr>
                    <w:t>2</w:t>
                  </w:r>
                  <w:r w:rsidRPr="00765424">
                    <w:rPr>
                      <w:sz w:val="22"/>
                      <w:szCs w:val="22"/>
                      <w:lang w:val="en-US"/>
                    </w:rPr>
                    <w:t xml:space="preserve"> + </w:t>
                  </w:r>
                  <w:r w:rsidRPr="000D7CBA">
                    <w:rPr>
                      <w:i/>
                      <w:sz w:val="22"/>
                      <w:szCs w:val="22"/>
                      <w:lang w:val="en-US"/>
                    </w:rPr>
                    <w:t>d</w:t>
                  </w:r>
                </w:p>
                <w:p w:rsidR="003B4D38" w:rsidRDefault="003B4D38">
                  <w:r>
                    <w:rPr>
                      <w:sz w:val="22"/>
                      <w:szCs w:val="22"/>
                      <w:lang w:val="en-US"/>
                    </w:rPr>
                    <w:t>8</w:t>
                  </w:r>
                  <w:r w:rsidRPr="00765424">
                    <w:rPr>
                      <w:sz w:val="22"/>
                      <w:szCs w:val="22"/>
                      <w:lang w:val="en-US"/>
                    </w:rPr>
                    <w:t xml:space="preserve"> = -0.025</w:t>
                  </w:r>
                  <w:r w:rsidRPr="000D7CBA">
                    <w:rPr>
                      <w:i/>
                      <w:sz w:val="22"/>
                      <w:szCs w:val="22"/>
                      <w:lang w:val="en-US"/>
                    </w:rPr>
                    <w:t>d</w:t>
                  </w:r>
                  <w:r w:rsidRPr="00765424">
                    <w:rPr>
                      <w:sz w:val="22"/>
                      <w:szCs w:val="22"/>
                      <w:vertAlign w:val="superscript"/>
                      <w:lang w:val="en-US"/>
                    </w:rPr>
                    <w:t>2</w:t>
                  </w:r>
                  <w:r w:rsidRPr="00765424">
                    <w:rPr>
                      <w:sz w:val="22"/>
                      <w:szCs w:val="22"/>
                      <w:lang w:val="en-US"/>
                    </w:rPr>
                    <w:t xml:space="preserve"> + </w:t>
                  </w:r>
                  <w:r w:rsidRPr="000D7CBA">
                    <w:rPr>
                      <w:i/>
                      <w:sz w:val="22"/>
                      <w:szCs w:val="22"/>
                      <w:lang w:val="en-US"/>
                    </w:rPr>
                    <w:t>d</w:t>
                  </w:r>
                </w:p>
              </w:txbxContent>
            </v:textbox>
          </v:shape>
        </w:pict>
      </w:r>
    </w:p>
    <w:p w:rsidR="000B5283" w:rsidRPr="003B4D38" w:rsidRDefault="000B5283" w:rsidP="000B5283">
      <w:r w:rsidRPr="003B4D38">
        <w:rPr>
          <w:sz w:val="22"/>
          <w:szCs w:val="22"/>
          <w:lang w:val="en-US"/>
        </w:rPr>
        <w:t>In cases like these:</w:t>
      </w:r>
      <w:r w:rsidRPr="003B4D38">
        <w:rPr>
          <w:sz w:val="22"/>
          <w:szCs w:val="22"/>
          <w:lang w:val="en-US"/>
        </w:rPr>
        <w:tab/>
      </w:r>
      <w:r w:rsidRPr="003B4D38">
        <w:rPr>
          <w:sz w:val="22"/>
          <w:szCs w:val="22"/>
          <w:lang w:val="en-US"/>
        </w:rPr>
        <w:tab/>
      </w:r>
      <w:r w:rsidRPr="003B4D38">
        <w:rPr>
          <w:sz w:val="22"/>
          <w:szCs w:val="22"/>
          <w:lang w:val="en-US"/>
        </w:rPr>
        <w:tab/>
        <w:t xml:space="preserve">  </w:t>
      </w:r>
      <w:r w:rsidR="00975E8F">
        <w:rPr>
          <w:sz w:val="22"/>
          <w:szCs w:val="22"/>
          <w:lang w:val="en-US"/>
        </w:rPr>
        <w:t xml:space="preserve"> </w:t>
      </w:r>
      <w:r w:rsidRPr="003B4D38">
        <w:rPr>
          <w:sz w:val="22"/>
          <w:szCs w:val="22"/>
          <w:lang w:val="en-US"/>
        </w:rPr>
        <w:t xml:space="preserve"> they can’t be solved using traditional methods</w:t>
      </w:r>
      <w:r>
        <w:rPr>
          <w:sz w:val="22"/>
          <w:szCs w:val="22"/>
          <w:lang w:val="en-US"/>
        </w:rPr>
        <w:t xml:space="preserve"> (i.e. isolation)</w:t>
      </w:r>
      <w:r w:rsidRPr="003B4D38">
        <w:rPr>
          <w:sz w:val="22"/>
          <w:szCs w:val="22"/>
          <w:lang w:val="en-US"/>
        </w:rPr>
        <w:t xml:space="preserve">, since the 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</w:t>
      </w:r>
      <w:r w:rsidRPr="003B4D38">
        <w:rPr>
          <w:i/>
          <w:sz w:val="22"/>
          <w:szCs w:val="22"/>
          <w:lang w:val="en-US"/>
        </w:rPr>
        <w:t>d</w:t>
      </w:r>
      <w:r w:rsidRPr="003B4D38">
        <w:rPr>
          <w:sz w:val="22"/>
          <w:szCs w:val="22"/>
          <w:vertAlign w:val="superscript"/>
          <w:lang w:val="en-US"/>
        </w:rPr>
        <w:t>2</w:t>
      </w:r>
      <w:r w:rsidRPr="003B4D38">
        <w:rPr>
          <w:sz w:val="22"/>
          <w:szCs w:val="22"/>
          <w:lang w:val="en-US"/>
        </w:rPr>
        <w:t xml:space="preserve"> and </w:t>
      </w:r>
      <w:r w:rsidRPr="003B4D38">
        <w:rPr>
          <w:i/>
          <w:sz w:val="22"/>
          <w:szCs w:val="22"/>
          <w:lang w:val="en-US"/>
        </w:rPr>
        <w:t>d</w:t>
      </w:r>
      <w:r w:rsidRPr="003B4D38">
        <w:rPr>
          <w:sz w:val="22"/>
          <w:szCs w:val="22"/>
          <w:lang w:val="en-US"/>
        </w:rPr>
        <w:t xml:space="preserve"> are not like terms.</w:t>
      </w:r>
    </w:p>
    <w:p w:rsidR="00975E8F" w:rsidRDefault="00975E8F" w:rsidP="000B5283"/>
    <w:p w:rsidR="000B5283" w:rsidRDefault="000B5283" w:rsidP="000B5283">
      <w:r>
        <w:t>There are many ways to solve Quadratic Equations:</w:t>
      </w:r>
      <w:r>
        <w:tab/>
        <w:t>- Graphing</w:t>
      </w:r>
      <w:r>
        <w:tab/>
      </w:r>
      <w:r>
        <w:tab/>
      </w:r>
      <w:r>
        <w:tab/>
      </w:r>
      <w:r>
        <w:tab/>
        <w:t>- Factoring</w:t>
      </w:r>
    </w:p>
    <w:p w:rsidR="000B5283" w:rsidRPr="00D81715" w:rsidRDefault="000B5283" w:rsidP="000B528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 Isolation (in some cases)</w:t>
      </w:r>
      <w:r w:rsidRPr="00D81715">
        <w:tab/>
      </w:r>
      <w:r w:rsidRPr="00D81715">
        <w:tab/>
        <w:t>- Formula</w:t>
      </w:r>
    </w:p>
    <w:p w:rsidR="00D81715" w:rsidRPr="00D81715" w:rsidRDefault="000B5283" w:rsidP="000B5283">
      <w:r w:rsidRPr="00D81715">
        <w:tab/>
      </w:r>
      <w:r w:rsidRPr="00D81715">
        <w:tab/>
      </w:r>
      <w:r w:rsidRPr="00D81715">
        <w:tab/>
      </w:r>
      <w:r w:rsidRPr="00D81715">
        <w:tab/>
      </w:r>
      <w:r w:rsidRPr="00D81715">
        <w:tab/>
      </w:r>
      <w:r w:rsidRPr="00D81715">
        <w:tab/>
      </w:r>
      <w:r w:rsidRPr="00D81715">
        <w:tab/>
        <w:t>- Completing the Square</w:t>
      </w:r>
    </w:p>
    <w:p w:rsidR="00532551" w:rsidRPr="00D81715" w:rsidRDefault="00975E8F" w:rsidP="00532551">
      <w:pPr>
        <w:rPr>
          <w:b/>
          <w:u w:val="single"/>
        </w:rPr>
      </w:pPr>
      <w:r>
        <w:rPr>
          <w:b/>
          <w:highlight w:val="yellow"/>
          <w:u w:val="single"/>
        </w:rPr>
        <w:lastRenderedPageBreak/>
        <w:t>Quadratic</w:t>
      </w:r>
      <w:r w:rsidR="00532551" w:rsidRPr="00D81715">
        <w:rPr>
          <w:b/>
          <w:highlight w:val="yellow"/>
          <w:u w:val="single"/>
        </w:rPr>
        <w:t xml:space="preserve"> </w:t>
      </w:r>
      <w:r w:rsidR="00532551">
        <w:rPr>
          <w:b/>
          <w:highlight w:val="yellow"/>
          <w:u w:val="single"/>
        </w:rPr>
        <w:t>Applications</w:t>
      </w:r>
    </w:p>
    <w:p w:rsidR="00D81715" w:rsidRDefault="00D81715" w:rsidP="0099213C"/>
    <w:p w:rsidR="00532551" w:rsidRDefault="00767744" w:rsidP="00975E8F">
      <w:pPr>
        <w:pStyle w:val="ListParagraph"/>
        <w:numPr>
          <w:ilvl w:val="0"/>
          <w:numId w:val="22"/>
        </w:numPr>
        <w:ind w:left="284"/>
      </w:pPr>
      <w:r>
        <w:t xml:space="preserve">A football is kicked straight up in the air.  Its height above the ground is approximated by the equation </w:t>
      </w:r>
      <w:r w:rsidR="000F24D3">
        <w:t xml:space="preserve"> </w:t>
      </w:r>
      <w:r w:rsidRPr="000F24D3">
        <w:rPr>
          <w:position w:val="-6"/>
        </w:rPr>
        <w:object w:dxaOrig="1400" w:dyaOrig="320">
          <v:shape id="_x0000_i1033" type="#_x0000_t75" style="width:70.5pt;height:15.75pt" o:ole="">
            <v:imagedata r:id="rId11" o:title=""/>
          </v:shape>
          <o:OLEObject Type="Embed" ProgID="Equation.DSMT4" ShapeID="_x0000_i1033" DrawAspect="Content" ObjectID="_1541777525" r:id="rId12"/>
        </w:object>
      </w:r>
      <w:r>
        <w:t xml:space="preserve">, where </w:t>
      </w:r>
      <w:r w:rsidRPr="00975E8F">
        <w:rPr>
          <w:i/>
        </w:rPr>
        <w:t>h</w:t>
      </w:r>
      <w:r>
        <w:t xml:space="preserve"> is the height in metres and </w:t>
      </w:r>
      <w:r w:rsidRPr="00975E8F">
        <w:rPr>
          <w:i/>
        </w:rPr>
        <w:t>t</w:t>
      </w:r>
      <w:r w:rsidR="0094147D">
        <w:t xml:space="preserve"> is the time in seconds</w:t>
      </w:r>
      <w:r w:rsidR="000F24D3">
        <w:t xml:space="preserve">.  </w:t>
      </w:r>
    </w:p>
    <w:p w:rsidR="000F24D3" w:rsidRDefault="00767744" w:rsidP="00975E8F">
      <w:pPr>
        <w:numPr>
          <w:ilvl w:val="1"/>
          <w:numId w:val="22"/>
        </w:numPr>
      </w:pPr>
      <w:r>
        <w:t>Complete this table of values &amp; graph the relationship.</w:t>
      </w:r>
    </w:p>
    <w:p w:rsidR="00767744" w:rsidRDefault="00767744" w:rsidP="00767744">
      <w:pPr>
        <w:ind w:left="1080"/>
      </w:pP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9"/>
        <w:gridCol w:w="1179"/>
      </w:tblGrid>
      <w:tr w:rsidR="000F24D3" w:rsidTr="005077CB">
        <w:tc>
          <w:tcPr>
            <w:tcW w:w="1179" w:type="dxa"/>
          </w:tcPr>
          <w:p w:rsidR="000F24D3" w:rsidRPr="005077CB" w:rsidRDefault="00767744" w:rsidP="005077CB">
            <w:pPr>
              <w:jc w:val="center"/>
              <w:rPr>
                <w:b/>
                <w:i/>
              </w:rPr>
            </w:pPr>
            <w:r w:rsidRPr="005077CB">
              <w:rPr>
                <w:b/>
                <w:i/>
              </w:rPr>
              <w:t>t</w:t>
            </w:r>
          </w:p>
        </w:tc>
        <w:tc>
          <w:tcPr>
            <w:tcW w:w="1179" w:type="dxa"/>
          </w:tcPr>
          <w:p w:rsidR="000F24D3" w:rsidRPr="005077CB" w:rsidRDefault="006D05E1" w:rsidP="005077CB">
            <w:pPr>
              <w:jc w:val="center"/>
              <w:rPr>
                <w:b/>
                <w:i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812800</wp:posOffset>
                  </wp:positionH>
                  <wp:positionV relativeFrom="paragraph">
                    <wp:posOffset>-10160</wp:posOffset>
                  </wp:positionV>
                  <wp:extent cx="3062605" cy="3056255"/>
                  <wp:effectExtent l="19050" t="0" r="4445" b="0"/>
                  <wp:wrapNone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2605" cy="3056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67744" w:rsidRPr="005077CB">
              <w:rPr>
                <w:b/>
                <w:i/>
              </w:rPr>
              <w:t>h</w:t>
            </w:r>
          </w:p>
        </w:tc>
      </w:tr>
      <w:tr w:rsidR="000F24D3" w:rsidTr="005077CB">
        <w:trPr>
          <w:trHeight w:val="730"/>
        </w:trPr>
        <w:tc>
          <w:tcPr>
            <w:tcW w:w="1179" w:type="dxa"/>
            <w:vAlign w:val="center"/>
          </w:tcPr>
          <w:p w:rsidR="000F24D3" w:rsidRDefault="000F24D3" w:rsidP="005077CB">
            <w:pPr>
              <w:jc w:val="center"/>
            </w:pPr>
            <w:r>
              <w:t>0</w:t>
            </w:r>
          </w:p>
        </w:tc>
        <w:tc>
          <w:tcPr>
            <w:tcW w:w="1179" w:type="dxa"/>
            <w:vAlign w:val="center"/>
          </w:tcPr>
          <w:p w:rsidR="000F24D3" w:rsidRDefault="000F24D3" w:rsidP="005077CB">
            <w:pPr>
              <w:jc w:val="center"/>
            </w:pPr>
          </w:p>
        </w:tc>
      </w:tr>
      <w:tr w:rsidR="000F24D3" w:rsidTr="005077CB">
        <w:trPr>
          <w:trHeight w:val="730"/>
        </w:trPr>
        <w:tc>
          <w:tcPr>
            <w:tcW w:w="1179" w:type="dxa"/>
            <w:vAlign w:val="center"/>
          </w:tcPr>
          <w:p w:rsidR="000F24D3" w:rsidRDefault="000F24D3" w:rsidP="005077CB">
            <w:pPr>
              <w:jc w:val="center"/>
            </w:pPr>
            <w:r>
              <w:t>1</w:t>
            </w:r>
          </w:p>
        </w:tc>
        <w:tc>
          <w:tcPr>
            <w:tcW w:w="1179" w:type="dxa"/>
            <w:vAlign w:val="center"/>
          </w:tcPr>
          <w:p w:rsidR="000F24D3" w:rsidRDefault="000F24D3" w:rsidP="005077CB">
            <w:pPr>
              <w:jc w:val="center"/>
            </w:pPr>
          </w:p>
        </w:tc>
      </w:tr>
      <w:tr w:rsidR="000F24D3" w:rsidTr="005077CB">
        <w:trPr>
          <w:trHeight w:val="730"/>
        </w:trPr>
        <w:tc>
          <w:tcPr>
            <w:tcW w:w="1179" w:type="dxa"/>
            <w:vAlign w:val="center"/>
          </w:tcPr>
          <w:p w:rsidR="000F24D3" w:rsidRDefault="000F24D3" w:rsidP="005077CB">
            <w:pPr>
              <w:jc w:val="center"/>
            </w:pPr>
            <w:r>
              <w:t>2</w:t>
            </w:r>
          </w:p>
        </w:tc>
        <w:tc>
          <w:tcPr>
            <w:tcW w:w="1179" w:type="dxa"/>
            <w:vAlign w:val="center"/>
          </w:tcPr>
          <w:p w:rsidR="000F24D3" w:rsidRDefault="000F24D3" w:rsidP="005077CB">
            <w:pPr>
              <w:jc w:val="center"/>
            </w:pPr>
          </w:p>
        </w:tc>
      </w:tr>
      <w:tr w:rsidR="000F24D3" w:rsidTr="005077CB">
        <w:trPr>
          <w:trHeight w:val="730"/>
        </w:trPr>
        <w:tc>
          <w:tcPr>
            <w:tcW w:w="1179" w:type="dxa"/>
            <w:vAlign w:val="center"/>
          </w:tcPr>
          <w:p w:rsidR="000F24D3" w:rsidRDefault="000F24D3" w:rsidP="005077CB">
            <w:pPr>
              <w:jc w:val="center"/>
            </w:pPr>
            <w:r>
              <w:t>3</w:t>
            </w:r>
          </w:p>
        </w:tc>
        <w:tc>
          <w:tcPr>
            <w:tcW w:w="1179" w:type="dxa"/>
            <w:vAlign w:val="center"/>
          </w:tcPr>
          <w:p w:rsidR="000F24D3" w:rsidRDefault="000F24D3" w:rsidP="005077CB">
            <w:pPr>
              <w:jc w:val="center"/>
            </w:pPr>
          </w:p>
        </w:tc>
      </w:tr>
      <w:tr w:rsidR="000F24D3" w:rsidTr="005077CB">
        <w:trPr>
          <w:trHeight w:val="730"/>
        </w:trPr>
        <w:tc>
          <w:tcPr>
            <w:tcW w:w="1179" w:type="dxa"/>
            <w:vAlign w:val="center"/>
          </w:tcPr>
          <w:p w:rsidR="000F24D3" w:rsidRDefault="000F24D3" w:rsidP="005077CB">
            <w:pPr>
              <w:jc w:val="center"/>
            </w:pPr>
            <w:r>
              <w:t>4</w:t>
            </w:r>
          </w:p>
        </w:tc>
        <w:tc>
          <w:tcPr>
            <w:tcW w:w="1179" w:type="dxa"/>
            <w:vAlign w:val="center"/>
          </w:tcPr>
          <w:p w:rsidR="000F24D3" w:rsidRDefault="000F24D3" w:rsidP="005077CB">
            <w:pPr>
              <w:jc w:val="center"/>
            </w:pPr>
          </w:p>
        </w:tc>
      </w:tr>
      <w:tr w:rsidR="000F24D3" w:rsidTr="005077CB">
        <w:trPr>
          <w:trHeight w:val="730"/>
        </w:trPr>
        <w:tc>
          <w:tcPr>
            <w:tcW w:w="1179" w:type="dxa"/>
            <w:vAlign w:val="center"/>
          </w:tcPr>
          <w:p w:rsidR="000F24D3" w:rsidRDefault="000F24D3" w:rsidP="005077CB">
            <w:pPr>
              <w:jc w:val="center"/>
            </w:pPr>
            <w:r>
              <w:t>5</w:t>
            </w:r>
          </w:p>
        </w:tc>
        <w:tc>
          <w:tcPr>
            <w:tcW w:w="1179" w:type="dxa"/>
            <w:vAlign w:val="center"/>
          </w:tcPr>
          <w:p w:rsidR="000F24D3" w:rsidRDefault="000F24D3" w:rsidP="005077CB">
            <w:pPr>
              <w:jc w:val="center"/>
            </w:pPr>
          </w:p>
        </w:tc>
      </w:tr>
    </w:tbl>
    <w:p w:rsidR="000F24D3" w:rsidRDefault="000F24D3" w:rsidP="00767744"/>
    <w:p w:rsidR="000F24D3" w:rsidRDefault="000F24D3" w:rsidP="000F24D3"/>
    <w:p w:rsidR="00767744" w:rsidRDefault="00767744" w:rsidP="00975E8F">
      <w:pPr>
        <w:numPr>
          <w:ilvl w:val="1"/>
          <w:numId w:val="22"/>
        </w:numPr>
      </w:pPr>
      <w:r>
        <w:t>For how long is the ball in the air?</w:t>
      </w:r>
      <w:r>
        <w:tab/>
        <w:t>_______________</w:t>
      </w:r>
    </w:p>
    <w:p w:rsidR="00767744" w:rsidRDefault="00767744" w:rsidP="00767744">
      <w:pPr>
        <w:ind w:left="1080"/>
      </w:pPr>
    </w:p>
    <w:p w:rsidR="000F24D3" w:rsidRDefault="00767744" w:rsidP="00975E8F">
      <w:pPr>
        <w:numPr>
          <w:ilvl w:val="1"/>
          <w:numId w:val="22"/>
        </w:numPr>
      </w:pPr>
      <w:r>
        <w:t xml:space="preserve">What number would you substitute into </w:t>
      </w:r>
      <w:r>
        <w:rPr>
          <w:i/>
        </w:rPr>
        <w:t>h</w:t>
      </w:r>
      <w:r>
        <w:t xml:space="preserve"> in this equation to solve the problem above? ______</w:t>
      </w:r>
    </w:p>
    <w:p w:rsidR="00767744" w:rsidRDefault="00767744" w:rsidP="00767744">
      <w:pPr>
        <w:ind w:left="1080"/>
      </w:pPr>
    </w:p>
    <w:p w:rsidR="00767744" w:rsidRDefault="00767744" w:rsidP="00975E8F">
      <w:pPr>
        <w:numPr>
          <w:ilvl w:val="1"/>
          <w:numId w:val="22"/>
        </w:numPr>
      </w:pPr>
      <w:r>
        <w:t>When does the ball reach a height of 20m?</w:t>
      </w:r>
      <w:r>
        <w:tab/>
        <w:t>_______________</w:t>
      </w:r>
    </w:p>
    <w:p w:rsidR="00767744" w:rsidRDefault="00767744" w:rsidP="00767744">
      <w:pPr>
        <w:ind w:left="1080"/>
      </w:pPr>
    </w:p>
    <w:p w:rsidR="00767744" w:rsidRDefault="00767744" w:rsidP="00975E8F">
      <w:pPr>
        <w:numPr>
          <w:ilvl w:val="1"/>
          <w:numId w:val="22"/>
        </w:numPr>
      </w:pPr>
      <w:r>
        <w:t xml:space="preserve">What number would you substitute into </w:t>
      </w:r>
      <w:r>
        <w:rPr>
          <w:i/>
        </w:rPr>
        <w:t>h</w:t>
      </w:r>
      <w:r>
        <w:t xml:space="preserve"> in this equation to solve the problem above? ______</w:t>
      </w:r>
    </w:p>
    <w:p w:rsidR="0094147D" w:rsidRDefault="00F25EDD" w:rsidP="0094147D">
      <w:r>
        <w:rPr>
          <w:b/>
          <w:noProof/>
          <w:lang w:eastAsia="en-C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3921760</wp:posOffset>
            </wp:positionH>
            <wp:positionV relativeFrom="paragraph">
              <wp:posOffset>65405</wp:posOffset>
            </wp:positionV>
            <wp:extent cx="2733675" cy="2724150"/>
            <wp:effectExtent l="19050" t="0" r="9525" b="0"/>
            <wp:wrapSquare wrapText="bothSides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147D" w:rsidRDefault="0094147D" w:rsidP="00975E8F">
      <w:pPr>
        <w:pStyle w:val="ListParagraph"/>
        <w:numPr>
          <w:ilvl w:val="0"/>
          <w:numId w:val="22"/>
        </w:numPr>
        <w:ind w:left="284"/>
      </w:pPr>
      <w:r>
        <w:t xml:space="preserve">The equation </w:t>
      </w:r>
      <w:r w:rsidRPr="0094147D">
        <w:rPr>
          <w:position w:val="-6"/>
        </w:rPr>
        <w:object w:dxaOrig="2060" w:dyaOrig="320">
          <v:shape id="_x0000_i1034" type="#_x0000_t75" style="width:102.75pt;height:15.75pt" o:ole="">
            <v:imagedata r:id="rId15" o:title=""/>
          </v:shape>
          <o:OLEObject Type="Embed" ProgID="Equation.DSMT4" ShapeID="_x0000_i1034" DrawAspect="Content" ObjectID="_1541777526" r:id="rId16"/>
        </w:object>
      </w:r>
      <w:r w:rsidR="003A577C">
        <w:t>represents the flight of a plastic glider launched from a tower on a hilltop.  A height of 0m represents when the glider is at the same height as the hilltop</w:t>
      </w:r>
      <w:r>
        <w:t xml:space="preserve">.  </w:t>
      </w:r>
    </w:p>
    <w:p w:rsidR="003A577C" w:rsidRDefault="003A577C" w:rsidP="003A577C"/>
    <w:p w:rsidR="003A577C" w:rsidRDefault="003A577C" w:rsidP="003A577C">
      <w:pPr>
        <w:ind w:left="360"/>
      </w:pPr>
      <w:r>
        <w:t>Use the graphing calculator to determine the times when the glider is at the same height as the hilltop.</w:t>
      </w:r>
      <w:r w:rsidRPr="003A577C">
        <w:t xml:space="preserve"> </w:t>
      </w:r>
      <w:r>
        <w:t xml:space="preserve"> Match your settings to those shown in the graph, and use the table function to help graph it on the right.  </w:t>
      </w:r>
    </w:p>
    <w:p w:rsidR="0094147D" w:rsidRDefault="0094147D" w:rsidP="0094147D">
      <w:pPr>
        <w:ind w:left="360"/>
      </w:pPr>
    </w:p>
    <w:p w:rsidR="0094147D" w:rsidRPr="000F24D3" w:rsidRDefault="0094147D" w:rsidP="0094147D">
      <w:pPr>
        <w:rPr>
          <w:b/>
        </w:rPr>
      </w:pPr>
    </w:p>
    <w:p w:rsidR="0094147D" w:rsidRDefault="0094147D" w:rsidP="0094147D">
      <w:pPr>
        <w:rPr>
          <w:b/>
        </w:rPr>
      </w:pPr>
    </w:p>
    <w:p w:rsidR="0035273B" w:rsidRDefault="0035273B" w:rsidP="0094147D">
      <w:pPr>
        <w:rPr>
          <w:b/>
        </w:rPr>
      </w:pPr>
    </w:p>
    <w:p w:rsidR="0035273B" w:rsidRDefault="0035273B" w:rsidP="0094147D">
      <w:pPr>
        <w:rPr>
          <w:b/>
        </w:rPr>
      </w:pPr>
    </w:p>
    <w:p w:rsidR="0035273B" w:rsidRDefault="0035273B" w:rsidP="0094147D">
      <w:pPr>
        <w:rPr>
          <w:b/>
        </w:rPr>
      </w:pPr>
    </w:p>
    <w:p w:rsidR="0035273B" w:rsidRPr="0035273B" w:rsidRDefault="0035273B" w:rsidP="0035273B">
      <w:pPr>
        <w:numPr>
          <w:ilvl w:val="0"/>
          <w:numId w:val="21"/>
        </w:numPr>
        <w:autoSpaceDE w:val="0"/>
        <w:autoSpaceDN w:val="0"/>
        <w:rPr>
          <w:sz w:val="22"/>
          <w:lang w:val="en-US"/>
        </w:rPr>
      </w:pPr>
      <w:r w:rsidRPr="0035273B">
        <w:rPr>
          <w:noProof/>
          <w:sz w:val="22"/>
          <w:lang w:eastAsia="en-CA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114300</wp:posOffset>
            </wp:positionV>
            <wp:extent cx="920750" cy="688975"/>
            <wp:effectExtent l="19050" t="0" r="0" b="0"/>
            <wp:wrapTight wrapText="bothSides">
              <wp:wrapPolygon edited="0">
                <wp:start x="-447" y="0"/>
                <wp:lineTo x="-447" y="20903"/>
                <wp:lineTo x="21451" y="20903"/>
                <wp:lineTo x="21451" y="0"/>
                <wp:lineTo x="-447" y="0"/>
              </wp:wrapPolygon>
            </wp:wrapTight>
            <wp:docPr id="78" name="Picture 78" descr="http://www.dolphinsc.com/images/Dolph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dolphinsc.com/images/Dolphin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58DC">
        <w:rPr>
          <w:noProof/>
          <w:sz w:val="22"/>
          <w:lang w:eastAsia="en-C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22" type="#_x0000_t136" style="position:absolute;left:0;text-align:left;margin-left:-318.6pt;margin-top:333.7pt;width:685.05pt;height:41.2pt;rotation:90;z-index:-251645952;mso-position-horizontal-relative:text;mso-position-vertical-relative:text" fillcolor="black">
            <v:shadow color="#868686"/>
            <v:textpath style="font-family:&quot;Arial Black&quot;;v-rotate-letters:t;v-text-kern:t" trim="t" fitpath="t" string="Applications of Quadratic Equations"/>
          </v:shape>
        </w:pict>
      </w:r>
      <w:r w:rsidRPr="0035273B">
        <w:rPr>
          <w:sz w:val="22"/>
        </w:rPr>
        <w:t xml:space="preserve">The path a dolphin travels when it rises above the ocean’s surface can be modelled by the equation:  </w:t>
      </w:r>
      <w:r w:rsidRPr="0035273B">
        <w:rPr>
          <w:position w:val="-6"/>
          <w:sz w:val="22"/>
        </w:rPr>
        <w:object w:dxaOrig="1620" w:dyaOrig="320">
          <v:shape id="_x0000_i1035" type="#_x0000_t75" style="width:81pt;height:15.75pt" o:ole="">
            <v:imagedata r:id="rId19" o:title=""/>
          </v:shape>
          <o:OLEObject Type="Embed" ProgID="Equation.3" ShapeID="_x0000_i1035" DrawAspect="Content" ObjectID="_1541777527" r:id="rId20"/>
        </w:object>
      </w:r>
      <w:r w:rsidRPr="0035273B">
        <w:rPr>
          <w:sz w:val="22"/>
        </w:rPr>
        <w:t xml:space="preserve">, where </w:t>
      </w:r>
      <w:r w:rsidRPr="0035273B">
        <w:rPr>
          <w:i/>
          <w:sz w:val="22"/>
        </w:rPr>
        <w:t>h</w:t>
      </w:r>
      <w:r w:rsidRPr="0035273B">
        <w:rPr>
          <w:sz w:val="22"/>
        </w:rPr>
        <w:t xml:space="preserve"> is the height of the dolphin above the water’s surface and </w:t>
      </w:r>
      <w:r w:rsidRPr="0035273B">
        <w:rPr>
          <w:i/>
          <w:sz w:val="22"/>
        </w:rPr>
        <w:t>d</w:t>
      </w:r>
      <w:r w:rsidRPr="0035273B">
        <w:rPr>
          <w:sz w:val="22"/>
        </w:rPr>
        <w:t xml:space="preserve"> is the horizontal distance from the point where the dolphin broke the water’s surface, both in feet.  When will the dolphin reach a height of 1.8 feet?  (at 1 and 9 sec)</w:t>
      </w:r>
    </w:p>
    <w:p w:rsidR="0035273B" w:rsidRPr="0035273B" w:rsidRDefault="0035273B" w:rsidP="0035273B">
      <w:pPr>
        <w:tabs>
          <w:tab w:val="left" w:pos="1346"/>
        </w:tabs>
        <w:rPr>
          <w:b/>
          <w:bCs/>
          <w:i/>
          <w:iCs/>
          <w:sz w:val="22"/>
          <w:u w:val="single"/>
        </w:rPr>
      </w:pPr>
      <w:r w:rsidRPr="0035273B">
        <w:rPr>
          <w:noProof/>
          <w:sz w:val="22"/>
          <w:lang w:eastAsia="en-C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116840</wp:posOffset>
            </wp:positionV>
            <wp:extent cx="914400" cy="669290"/>
            <wp:effectExtent l="19050" t="0" r="0" b="0"/>
            <wp:wrapNone/>
            <wp:docPr id="79" name="Picture 79" descr="http://www.uav.ethz.ch/research/projects/flight_control_model_airplane/model_airplane_big?h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uav.ethz.ch/research/projects/flight_control_model_airplane/model_airplane_big?hires"/>
                    <pic:cNvPicPr>
                      <a:picLocks noChangeAspect="1" noChangeArrowheads="1"/>
                    </pic:cNvPicPr>
                  </pic:nvPicPr>
                  <pic:blipFill>
                    <a:blip r:embed="rId21" r:link="rId22"/>
                    <a:srcRect l="26529" t="21164" r="23804" b="27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73B" w:rsidRPr="0035273B" w:rsidRDefault="0035273B" w:rsidP="0035273B">
      <w:pPr>
        <w:numPr>
          <w:ilvl w:val="4"/>
          <w:numId w:val="21"/>
        </w:numPr>
        <w:tabs>
          <w:tab w:val="clear" w:pos="1800"/>
          <w:tab w:val="left" w:pos="1346"/>
          <w:tab w:val="num" w:pos="3600"/>
        </w:tabs>
        <w:autoSpaceDE w:val="0"/>
        <w:autoSpaceDN w:val="0"/>
        <w:ind w:left="3600"/>
        <w:rPr>
          <w:sz w:val="22"/>
        </w:rPr>
      </w:pPr>
      <w:r w:rsidRPr="0035273B">
        <w:rPr>
          <w:sz w:val="22"/>
        </w:rPr>
        <w:t xml:space="preserve">A model airplane is shot into the air.  Its path is approximated by the equation </w:t>
      </w:r>
      <w:r w:rsidRPr="0035273B">
        <w:rPr>
          <w:position w:val="-6"/>
          <w:sz w:val="22"/>
        </w:rPr>
        <w:object w:dxaOrig="1420" w:dyaOrig="320">
          <v:shape id="_x0000_i1036" type="#_x0000_t75" style="width:71.25pt;height:15.75pt" o:ole="">
            <v:imagedata r:id="rId23" o:title=""/>
          </v:shape>
          <o:OLEObject Type="Embed" ProgID="Equation.3" ShapeID="_x0000_i1036" DrawAspect="Content" ObjectID="_1541777528" r:id="rId24"/>
        </w:object>
      </w:r>
      <w:r w:rsidRPr="0035273B">
        <w:rPr>
          <w:sz w:val="22"/>
        </w:rPr>
        <w:t xml:space="preserve">, where </w:t>
      </w:r>
      <w:r w:rsidRPr="0035273B">
        <w:rPr>
          <w:i/>
          <w:sz w:val="22"/>
        </w:rPr>
        <w:t>h</w:t>
      </w:r>
      <w:r w:rsidRPr="0035273B">
        <w:rPr>
          <w:sz w:val="22"/>
        </w:rPr>
        <w:t xml:space="preserve"> is the height in metres and </w:t>
      </w:r>
      <w:r w:rsidRPr="0035273B">
        <w:rPr>
          <w:i/>
          <w:sz w:val="22"/>
        </w:rPr>
        <w:t>t</w:t>
      </w:r>
      <w:r w:rsidRPr="0035273B">
        <w:rPr>
          <w:sz w:val="22"/>
        </w:rPr>
        <w:t xml:space="preserve"> is the time in seconds.  When will the airplane hit the ground?  (5 sec)</w:t>
      </w:r>
    </w:p>
    <w:p w:rsidR="0035273B" w:rsidRPr="0035273B" w:rsidRDefault="0035273B" w:rsidP="0035273B">
      <w:pPr>
        <w:tabs>
          <w:tab w:val="left" w:pos="1346"/>
        </w:tabs>
        <w:rPr>
          <w:sz w:val="22"/>
        </w:rPr>
      </w:pPr>
      <w:r w:rsidRPr="0035273B">
        <w:rPr>
          <w:noProof/>
          <w:sz w:val="22"/>
          <w:lang w:eastAsia="en-C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5812155</wp:posOffset>
            </wp:positionH>
            <wp:positionV relativeFrom="paragraph">
              <wp:posOffset>134620</wp:posOffset>
            </wp:positionV>
            <wp:extent cx="833755" cy="914400"/>
            <wp:effectExtent l="19050" t="0" r="4445" b="0"/>
            <wp:wrapTight wrapText="bothSides">
              <wp:wrapPolygon edited="0">
                <wp:start x="-494" y="0"/>
                <wp:lineTo x="-494" y="21150"/>
                <wp:lineTo x="21715" y="21150"/>
                <wp:lineTo x="21715" y="0"/>
                <wp:lineTo x="-494" y="0"/>
              </wp:wrapPolygon>
            </wp:wrapTight>
            <wp:docPr id="80" name="Picture 80" descr="http://polar.rbpstore.org/common/images/resources/clipart/snowboarding-1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polar.rbpstore.org/common/images/resources/clipart/snowboarding-1-c.jpg"/>
                    <pic:cNvPicPr>
                      <a:picLocks noChangeAspect="1" noChangeArrowheads="1"/>
                    </pic:cNvPicPr>
                  </pic:nvPicPr>
                  <pic:blipFill>
                    <a:blip r:embed="rId25" r:link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73B" w:rsidRPr="0035273B" w:rsidRDefault="0035273B" w:rsidP="0035273B">
      <w:pPr>
        <w:numPr>
          <w:ilvl w:val="0"/>
          <w:numId w:val="21"/>
        </w:numPr>
        <w:tabs>
          <w:tab w:val="left" w:pos="1346"/>
        </w:tabs>
        <w:autoSpaceDE w:val="0"/>
        <w:autoSpaceDN w:val="0"/>
        <w:rPr>
          <w:sz w:val="22"/>
        </w:rPr>
      </w:pPr>
      <w:r w:rsidRPr="0035273B">
        <w:rPr>
          <w:sz w:val="22"/>
        </w:rPr>
        <w:t xml:space="preserve">Snowy’s Snowboard Co. manufactures snowboards.  The company uses the equation </w:t>
      </w:r>
      <w:r w:rsidRPr="0035273B">
        <w:rPr>
          <w:position w:val="-6"/>
          <w:sz w:val="22"/>
        </w:rPr>
        <w:object w:dxaOrig="1620" w:dyaOrig="320">
          <v:shape id="_x0000_i1037" type="#_x0000_t75" style="width:81pt;height:15.75pt" o:ole="">
            <v:imagedata r:id="rId27" o:title=""/>
          </v:shape>
          <o:OLEObject Type="Embed" ProgID="Equation.3" ShapeID="_x0000_i1037" DrawAspect="Content" ObjectID="_1541777529" r:id="rId28"/>
        </w:object>
      </w:r>
      <w:r w:rsidRPr="0035273B">
        <w:rPr>
          <w:sz w:val="22"/>
        </w:rPr>
        <w:t xml:space="preserve"> to model its profit, where </w:t>
      </w:r>
      <w:r w:rsidRPr="0035273B">
        <w:rPr>
          <w:i/>
          <w:sz w:val="22"/>
        </w:rPr>
        <w:t>P</w:t>
      </w:r>
      <w:r w:rsidRPr="0035273B">
        <w:rPr>
          <w:sz w:val="22"/>
        </w:rPr>
        <w:t xml:space="preserve"> is the profit in thousands of dollars and </w:t>
      </w:r>
      <w:r w:rsidRPr="0035273B">
        <w:rPr>
          <w:i/>
          <w:sz w:val="22"/>
        </w:rPr>
        <w:t>x</w:t>
      </w:r>
      <w:r w:rsidRPr="0035273B">
        <w:rPr>
          <w:sz w:val="22"/>
        </w:rPr>
        <w:t xml:space="preserve"> is the number of snowboards sold, in thousands.  How many snowboards must be sold for the company to break even (i.e. that is when the profit, </w:t>
      </w:r>
      <w:r w:rsidRPr="0035273B">
        <w:rPr>
          <w:i/>
          <w:sz w:val="22"/>
        </w:rPr>
        <w:t>P</w:t>
      </w:r>
      <w:r w:rsidRPr="0035273B">
        <w:rPr>
          <w:sz w:val="22"/>
        </w:rPr>
        <w:t>, is 0).  (6000)</w:t>
      </w:r>
    </w:p>
    <w:p w:rsidR="0035273B" w:rsidRPr="0035273B" w:rsidRDefault="0035273B" w:rsidP="0035273B">
      <w:pPr>
        <w:tabs>
          <w:tab w:val="left" w:pos="1346"/>
        </w:tabs>
        <w:rPr>
          <w:sz w:val="22"/>
        </w:rPr>
      </w:pPr>
    </w:p>
    <w:p w:rsidR="0035273B" w:rsidRPr="0035273B" w:rsidRDefault="0035273B" w:rsidP="0035273B">
      <w:pPr>
        <w:numPr>
          <w:ilvl w:val="0"/>
          <w:numId w:val="21"/>
        </w:numPr>
        <w:tabs>
          <w:tab w:val="left" w:pos="1346"/>
        </w:tabs>
        <w:autoSpaceDE w:val="0"/>
        <w:autoSpaceDN w:val="0"/>
        <w:rPr>
          <w:sz w:val="22"/>
        </w:rPr>
      </w:pPr>
      <w:r w:rsidRPr="0035273B">
        <w:rPr>
          <w:sz w:val="22"/>
        </w:rPr>
        <w:t>A rock is thrown down from a cliff that is 180 m high.  T</w:t>
      </w:r>
      <w:bookmarkStart w:id="0" w:name="_GoBack"/>
      <w:bookmarkEnd w:id="0"/>
      <w:r w:rsidRPr="0035273B">
        <w:rPr>
          <w:sz w:val="22"/>
        </w:rPr>
        <w:t xml:space="preserve">he equation </w:t>
      </w:r>
      <w:r w:rsidRPr="0035273B">
        <w:rPr>
          <w:position w:val="-6"/>
          <w:sz w:val="22"/>
        </w:rPr>
        <w:object w:dxaOrig="1939" w:dyaOrig="320">
          <v:shape id="_x0000_i1038" type="#_x0000_t75" style="width:96.75pt;height:15.75pt" o:ole="">
            <v:imagedata r:id="rId29" o:title=""/>
          </v:shape>
          <o:OLEObject Type="Embed" ProgID="Equation.3" ShapeID="_x0000_i1038" DrawAspect="Content" ObjectID="_1541777530" r:id="rId30"/>
        </w:object>
      </w:r>
      <w:r w:rsidRPr="0035273B">
        <w:rPr>
          <w:sz w:val="22"/>
        </w:rPr>
        <w:t xml:space="preserve"> gives the approximate height of the rock above the water, where </w:t>
      </w:r>
      <w:r w:rsidRPr="0035273B">
        <w:rPr>
          <w:i/>
          <w:sz w:val="22"/>
        </w:rPr>
        <w:t>h</w:t>
      </w:r>
      <w:r w:rsidRPr="0035273B">
        <w:rPr>
          <w:sz w:val="22"/>
        </w:rPr>
        <w:t xml:space="preserve"> is the height in metres and </w:t>
      </w:r>
      <w:r w:rsidRPr="0035273B">
        <w:rPr>
          <w:i/>
          <w:sz w:val="22"/>
        </w:rPr>
        <w:t>t</w:t>
      </w:r>
      <w:r w:rsidRPr="0035273B">
        <w:rPr>
          <w:sz w:val="22"/>
        </w:rPr>
        <w:t xml:space="preserve"> is the time in seconds.  When will the rock reach a ledge that is 105 m above the water?  (3 sec)</w:t>
      </w:r>
    </w:p>
    <w:p w:rsidR="0035273B" w:rsidRPr="0035273B" w:rsidRDefault="0035273B" w:rsidP="0035273B">
      <w:pPr>
        <w:tabs>
          <w:tab w:val="left" w:pos="1346"/>
        </w:tabs>
        <w:rPr>
          <w:sz w:val="22"/>
        </w:rPr>
      </w:pPr>
      <w:r w:rsidRPr="0035273B">
        <w:rPr>
          <w:noProof/>
          <w:sz w:val="22"/>
          <w:lang w:eastAsia="en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132715</wp:posOffset>
            </wp:positionV>
            <wp:extent cx="1066800" cy="807720"/>
            <wp:effectExtent l="19050" t="0" r="0" b="0"/>
            <wp:wrapNone/>
            <wp:docPr id="81" name="Picture 81" descr="http://www.defencedynamics.mod.uk/uploads/resources/GPNAGKFAH3LL43G3F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defencedynamics.mod.uk/uploads/resources/GPNAGKFAH3LL43G3FNK.jpg"/>
                    <pic:cNvPicPr>
                      <a:picLocks noChangeAspect="1" noChangeArrowheads="1"/>
                    </pic:cNvPicPr>
                  </pic:nvPicPr>
                  <pic:blipFill>
                    <a:blip r:embed="rId31" r:link="rId32"/>
                    <a:srcRect b="39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73B" w:rsidRPr="0035273B" w:rsidRDefault="0035273B" w:rsidP="0035273B">
      <w:pPr>
        <w:numPr>
          <w:ilvl w:val="0"/>
          <w:numId w:val="21"/>
        </w:numPr>
        <w:tabs>
          <w:tab w:val="clear" w:pos="1800"/>
          <w:tab w:val="left" w:pos="1346"/>
          <w:tab w:val="num" w:pos="3600"/>
        </w:tabs>
        <w:autoSpaceDE w:val="0"/>
        <w:autoSpaceDN w:val="0"/>
        <w:ind w:left="3600"/>
        <w:rPr>
          <w:sz w:val="22"/>
        </w:rPr>
      </w:pPr>
      <w:r w:rsidRPr="0035273B">
        <w:rPr>
          <w:sz w:val="22"/>
        </w:rPr>
        <w:t xml:space="preserve">A helicopter drops an aid package.  The height of the package above the ground at any time is modelled by the equation </w:t>
      </w:r>
      <w:r w:rsidRPr="0035273B">
        <w:rPr>
          <w:position w:val="-6"/>
          <w:sz w:val="22"/>
        </w:rPr>
        <w:object w:dxaOrig="1440" w:dyaOrig="320">
          <v:shape id="_x0000_i1039" type="#_x0000_t75" style="width:1in;height:15.75pt" o:ole="">
            <v:imagedata r:id="rId33" o:title=""/>
          </v:shape>
          <o:OLEObject Type="Embed" ProgID="Equation.DSMT4" ShapeID="_x0000_i1039" DrawAspect="Content" ObjectID="_1541777531" r:id="rId34"/>
        </w:object>
      </w:r>
      <w:r w:rsidRPr="0035273B">
        <w:rPr>
          <w:sz w:val="22"/>
        </w:rPr>
        <w:t xml:space="preserve">, where </w:t>
      </w:r>
      <w:r w:rsidRPr="0035273B">
        <w:rPr>
          <w:i/>
          <w:sz w:val="22"/>
        </w:rPr>
        <w:t>h</w:t>
      </w:r>
      <w:r w:rsidRPr="0035273B">
        <w:rPr>
          <w:sz w:val="22"/>
        </w:rPr>
        <w:t xml:space="preserve"> is the height in metres and </w:t>
      </w:r>
      <w:r w:rsidRPr="0035273B">
        <w:rPr>
          <w:i/>
          <w:sz w:val="22"/>
        </w:rPr>
        <w:t>t</w:t>
      </w:r>
      <w:r w:rsidRPr="0035273B">
        <w:rPr>
          <w:sz w:val="22"/>
        </w:rPr>
        <w:t xml:space="preserve"> is the time in seconds.  How long will it take the package to hit the ground?  (9 sec)</w:t>
      </w:r>
    </w:p>
    <w:p w:rsidR="0035273B" w:rsidRPr="0035273B" w:rsidRDefault="0035273B" w:rsidP="0035273B">
      <w:pPr>
        <w:tabs>
          <w:tab w:val="left" w:pos="1346"/>
        </w:tabs>
        <w:rPr>
          <w:sz w:val="22"/>
        </w:rPr>
      </w:pPr>
    </w:p>
    <w:p w:rsidR="0035273B" w:rsidRPr="0035273B" w:rsidRDefault="0035273B" w:rsidP="0035273B">
      <w:pPr>
        <w:numPr>
          <w:ilvl w:val="0"/>
          <w:numId w:val="21"/>
        </w:numPr>
        <w:tabs>
          <w:tab w:val="left" w:pos="1346"/>
        </w:tabs>
        <w:autoSpaceDE w:val="0"/>
        <w:autoSpaceDN w:val="0"/>
        <w:rPr>
          <w:sz w:val="22"/>
        </w:rPr>
      </w:pPr>
      <w:r w:rsidRPr="0035273B">
        <w:rPr>
          <w:noProof/>
          <w:sz w:val="22"/>
          <w:lang w:eastAsia="en-C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71755</wp:posOffset>
            </wp:positionV>
            <wp:extent cx="1168400" cy="666115"/>
            <wp:effectExtent l="19050" t="0" r="0" b="0"/>
            <wp:wrapSquare wrapText="bothSides"/>
            <wp:docPr id="82" name="Picture 82" descr="http://www.veterangamers.co.uk/blog/wp-content/uploads/2010/01/Super-Mario-Galaxy-2-E3-2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veterangamers.co.uk/blog/wp-content/uploads/2010/01/Super-Mario-Galaxy-2-E3-20091.jpg"/>
                    <pic:cNvPicPr>
                      <a:picLocks noChangeAspect="1" noChangeArrowheads="1"/>
                    </pic:cNvPicPr>
                  </pic:nvPicPr>
                  <pic:blipFill>
                    <a:blip r:embed="rId35" r:link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273B">
        <w:rPr>
          <w:sz w:val="22"/>
        </w:rPr>
        <w:t xml:space="preserve">Nintendo models the profit of its Super Mario Galaxy 2 game using the equation </w:t>
      </w:r>
      <w:r w:rsidRPr="0035273B">
        <w:rPr>
          <w:position w:val="-6"/>
          <w:sz w:val="22"/>
        </w:rPr>
        <w:object w:dxaOrig="2100" w:dyaOrig="320">
          <v:shape id="_x0000_i1040" type="#_x0000_t75" style="width:105pt;height:15.75pt" o:ole="">
            <v:imagedata r:id="rId37" o:title=""/>
          </v:shape>
          <o:OLEObject Type="Embed" ProgID="Equation.3" ShapeID="_x0000_i1040" DrawAspect="Content" ObjectID="_1541777532" r:id="rId38"/>
        </w:object>
      </w:r>
      <w:r w:rsidRPr="0035273B">
        <w:rPr>
          <w:sz w:val="22"/>
        </w:rPr>
        <w:t xml:space="preserve">, where </w:t>
      </w:r>
      <w:r w:rsidRPr="0035273B">
        <w:rPr>
          <w:i/>
          <w:sz w:val="22"/>
        </w:rPr>
        <w:t>x</w:t>
      </w:r>
      <w:r w:rsidRPr="0035273B">
        <w:rPr>
          <w:sz w:val="22"/>
        </w:rPr>
        <w:t xml:space="preserve"> is the number of games, in thousands, that the company produces and </w:t>
      </w:r>
      <w:r w:rsidRPr="0035273B">
        <w:rPr>
          <w:i/>
          <w:sz w:val="22"/>
        </w:rPr>
        <w:t>P</w:t>
      </w:r>
      <w:r w:rsidRPr="0035273B">
        <w:rPr>
          <w:sz w:val="22"/>
        </w:rPr>
        <w:t xml:space="preserve"> is the profit, in millions of dollars.  What are the break even points?  (i.e. that is when the profit, </w:t>
      </w:r>
      <w:r w:rsidRPr="0035273B">
        <w:rPr>
          <w:i/>
          <w:sz w:val="22"/>
        </w:rPr>
        <w:t>P</w:t>
      </w:r>
      <w:r w:rsidRPr="0035273B">
        <w:rPr>
          <w:sz w:val="22"/>
        </w:rPr>
        <w:t xml:space="preserve">, is 0).  (5000 and 11000) </w:t>
      </w:r>
    </w:p>
    <w:p w:rsidR="0035273B" w:rsidRPr="0035273B" w:rsidRDefault="0035273B" w:rsidP="0035273B">
      <w:pPr>
        <w:tabs>
          <w:tab w:val="left" w:pos="1346"/>
        </w:tabs>
        <w:rPr>
          <w:sz w:val="22"/>
        </w:rPr>
      </w:pPr>
    </w:p>
    <w:p w:rsidR="0035273B" w:rsidRPr="0035273B" w:rsidRDefault="0035273B" w:rsidP="0035273B">
      <w:pPr>
        <w:numPr>
          <w:ilvl w:val="0"/>
          <w:numId w:val="21"/>
        </w:numPr>
        <w:tabs>
          <w:tab w:val="left" w:pos="1346"/>
        </w:tabs>
        <w:autoSpaceDE w:val="0"/>
        <w:autoSpaceDN w:val="0"/>
        <w:rPr>
          <w:sz w:val="22"/>
        </w:rPr>
      </w:pPr>
      <w:r w:rsidRPr="0035273B">
        <w:rPr>
          <w:sz w:val="22"/>
        </w:rPr>
        <w:t xml:space="preserve">A stone is tossed from a bridge.  Its height as a function of time is given by </w:t>
      </w:r>
      <w:r w:rsidRPr="0035273B">
        <w:rPr>
          <w:position w:val="-6"/>
          <w:sz w:val="22"/>
        </w:rPr>
        <w:object w:dxaOrig="2280" w:dyaOrig="320">
          <v:shape id="_x0000_i1041" type="#_x0000_t75" style="width:114pt;height:15.75pt" o:ole="">
            <v:imagedata r:id="rId39" o:title=""/>
          </v:shape>
          <o:OLEObject Type="Embed" ProgID="Equation.3" ShapeID="_x0000_i1041" DrawAspect="Content" ObjectID="_1541777533" r:id="rId40"/>
        </w:object>
      </w:r>
      <w:r w:rsidRPr="0035273B">
        <w:rPr>
          <w:sz w:val="22"/>
        </w:rPr>
        <w:t xml:space="preserve">, where </w:t>
      </w:r>
      <w:r w:rsidRPr="0035273B">
        <w:rPr>
          <w:i/>
          <w:sz w:val="22"/>
        </w:rPr>
        <w:t>t</w:t>
      </w:r>
      <w:r w:rsidRPr="0035273B">
        <w:rPr>
          <w:sz w:val="22"/>
        </w:rPr>
        <w:t xml:space="preserve"> is the time, in seconds, and </w:t>
      </w:r>
      <w:r w:rsidRPr="0035273B">
        <w:rPr>
          <w:i/>
          <w:sz w:val="22"/>
        </w:rPr>
        <w:t>h</w:t>
      </w:r>
      <w:r w:rsidRPr="0035273B">
        <w:rPr>
          <w:sz w:val="22"/>
        </w:rPr>
        <w:t xml:space="preserve"> is the height of the stone above the ground, in metres, at time </w:t>
      </w:r>
      <w:r w:rsidRPr="0035273B">
        <w:rPr>
          <w:i/>
          <w:sz w:val="22"/>
        </w:rPr>
        <w:t>t</w:t>
      </w:r>
      <w:r w:rsidRPr="0035273B">
        <w:rPr>
          <w:sz w:val="22"/>
        </w:rPr>
        <w:t>.  For how long is the stone in the air?  (4 sec)</w:t>
      </w:r>
    </w:p>
    <w:p w:rsidR="0035273B" w:rsidRPr="0035273B" w:rsidRDefault="0035273B" w:rsidP="0035273B">
      <w:pPr>
        <w:tabs>
          <w:tab w:val="left" w:pos="1346"/>
        </w:tabs>
        <w:rPr>
          <w:sz w:val="22"/>
        </w:rPr>
      </w:pPr>
    </w:p>
    <w:p w:rsidR="0035273B" w:rsidRPr="0035273B" w:rsidRDefault="0035273B" w:rsidP="0035273B">
      <w:pPr>
        <w:numPr>
          <w:ilvl w:val="0"/>
          <w:numId w:val="21"/>
        </w:numPr>
        <w:tabs>
          <w:tab w:val="clear" w:pos="1800"/>
          <w:tab w:val="left" w:pos="1346"/>
          <w:tab w:val="num" w:pos="3600"/>
        </w:tabs>
        <w:autoSpaceDE w:val="0"/>
        <w:autoSpaceDN w:val="0"/>
        <w:ind w:left="3600"/>
        <w:rPr>
          <w:sz w:val="22"/>
        </w:rPr>
      </w:pPr>
      <w:r w:rsidRPr="0035273B">
        <w:rPr>
          <w:noProof/>
          <w:sz w:val="22"/>
          <w:lang w:eastAsia="en-C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4867910</wp:posOffset>
            </wp:positionH>
            <wp:positionV relativeFrom="paragraph">
              <wp:posOffset>999490</wp:posOffset>
            </wp:positionV>
            <wp:extent cx="1692275" cy="1266825"/>
            <wp:effectExtent l="19050" t="0" r="3175" b="0"/>
            <wp:wrapSquare wrapText="bothSides"/>
            <wp:docPr id="84" name="Picture 84" descr="http://www.protee-united.com/images/stories/golfsimulator/screenshot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protee-united.com/images/stories/golfsimulator/screenshot-17.jpg"/>
                    <pic:cNvPicPr>
                      <a:picLocks noChangeAspect="1" noChangeArrowheads="1"/>
                    </pic:cNvPicPr>
                  </pic:nvPicPr>
                  <pic:blipFill>
                    <a:blip r:embed="rId41" r:link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273B">
        <w:rPr>
          <w:noProof/>
          <w:sz w:val="22"/>
          <w:lang w:eastAsia="en-C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635</wp:posOffset>
            </wp:positionV>
            <wp:extent cx="1066800" cy="740410"/>
            <wp:effectExtent l="19050" t="0" r="0" b="0"/>
            <wp:wrapNone/>
            <wp:docPr id="83" name="Picture 83" descr="http://farm3.static.flickr.com/2546/3750746615_69beeeb2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farm3.static.flickr.com/2546/3750746615_69beeeb2c7.jpg"/>
                    <pic:cNvPicPr>
                      <a:picLocks noChangeAspect="1" noChangeArrowheads="1"/>
                    </pic:cNvPicPr>
                  </pic:nvPicPr>
                  <pic:blipFill>
                    <a:blip r:embed="rId43" r:link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273B">
        <w:rPr>
          <w:sz w:val="22"/>
        </w:rPr>
        <w:t xml:space="preserve">Biff, the koala, has climbed to the top of a eucalyptus tree and is tossing down loose branches to koala Rocco.  The height of the falling branches is modelled by the equation </w:t>
      </w:r>
      <w:r w:rsidRPr="0035273B">
        <w:rPr>
          <w:position w:val="-6"/>
          <w:sz w:val="22"/>
        </w:rPr>
        <w:object w:dxaOrig="2240" w:dyaOrig="320">
          <v:shape id="_x0000_i1042" type="#_x0000_t75" style="width:111.75pt;height:15.75pt" o:ole="">
            <v:imagedata r:id="rId45" o:title=""/>
          </v:shape>
          <o:OLEObject Type="Embed" ProgID="Equation.3" ShapeID="_x0000_i1042" DrawAspect="Content" ObjectID="_1541777534" r:id="rId46"/>
        </w:object>
      </w:r>
      <w:r w:rsidRPr="0035273B">
        <w:rPr>
          <w:sz w:val="22"/>
        </w:rPr>
        <w:t xml:space="preserve">, where </w:t>
      </w:r>
      <w:r w:rsidRPr="0035273B">
        <w:rPr>
          <w:i/>
          <w:sz w:val="22"/>
        </w:rPr>
        <w:t>h</w:t>
      </w:r>
      <w:r w:rsidRPr="0035273B">
        <w:rPr>
          <w:sz w:val="22"/>
        </w:rPr>
        <w:t xml:space="preserve"> is the height of a branch above the ground, in metres, and </w:t>
      </w:r>
      <w:r w:rsidRPr="0035273B">
        <w:rPr>
          <w:i/>
          <w:sz w:val="22"/>
        </w:rPr>
        <w:t>t</w:t>
      </w:r>
      <w:r w:rsidRPr="0035273B">
        <w:rPr>
          <w:sz w:val="22"/>
        </w:rPr>
        <w:t xml:space="preserve"> is the time, in seconds.  How long does it take for a branch of the eucalyptus to reach Rocco?  (3 sec)</w:t>
      </w:r>
    </w:p>
    <w:p w:rsidR="0035273B" w:rsidRPr="0035273B" w:rsidRDefault="0035273B" w:rsidP="0035273B">
      <w:pPr>
        <w:tabs>
          <w:tab w:val="left" w:pos="1346"/>
        </w:tabs>
        <w:rPr>
          <w:sz w:val="22"/>
        </w:rPr>
      </w:pPr>
    </w:p>
    <w:p w:rsidR="0035273B" w:rsidRPr="0035273B" w:rsidRDefault="0035273B" w:rsidP="0035273B">
      <w:pPr>
        <w:numPr>
          <w:ilvl w:val="0"/>
          <w:numId w:val="21"/>
        </w:numPr>
        <w:tabs>
          <w:tab w:val="left" w:pos="1346"/>
        </w:tabs>
        <w:autoSpaceDE w:val="0"/>
        <w:autoSpaceDN w:val="0"/>
        <w:rPr>
          <w:sz w:val="22"/>
          <w:lang w:val="en-US"/>
        </w:rPr>
      </w:pPr>
      <w:r w:rsidRPr="0035273B">
        <w:rPr>
          <w:sz w:val="22"/>
          <w:lang w:val="en-US"/>
        </w:rPr>
        <w:t xml:space="preserve">The relationship between the height of a golf ball after it has been hit, </w:t>
      </w:r>
      <w:r w:rsidRPr="0035273B">
        <w:rPr>
          <w:i/>
          <w:iCs/>
          <w:sz w:val="22"/>
          <w:lang w:val="en-US"/>
        </w:rPr>
        <w:t>h</w:t>
      </w:r>
      <w:r w:rsidRPr="0035273B">
        <w:rPr>
          <w:sz w:val="22"/>
          <w:lang w:val="en-US"/>
        </w:rPr>
        <w:t xml:space="preserve"> metres, and the time the ball is in the air, </w:t>
      </w:r>
      <w:r w:rsidRPr="0035273B">
        <w:rPr>
          <w:i/>
          <w:iCs/>
          <w:sz w:val="22"/>
          <w:lang w:val="en-US"/>
        </w:rPr>
        <w:t>t</w:t>
      </w:r>
      <w:r w:rsidRPr="0035273B">
        <w:rPr>
          <w:sz w:val="22"/>
          <w:lang w:val="en-US"/>
        </w:rPr>
        <w:t xml:space="preserve"> seconds, is given by </w:t>
      </w:r>
      <w:r w:rsidRPr="0035273B">
        <w:rPr>
          <w:position w:val="-6"/>
          <w:sz w:val="22"/>
          <w:lang w:val="en-US"/>
        </w:rPr>
        <w:object w:dxaOrig="1579" w:dyaOrig="320">
          <v:shape id="_x0000_i1043" type="#_x0000_t75" style="width:78.75pt;height:15.75pt" o:ole="">
            <v:imagedata r:id="rId47" o:title=""/>
          </v:shape>
          <o:OLEObject Type="Embed" ProgID="Equation.3" ShapeID="_x0000_i1043" DrawAspect="Content" ObjectID="_1541777535" r:id="rId48"/>
        </w:object>
      </w:r>
      <w:r w:rsidRPr="0035273B">
        <w:rPr>
          <w:sz w:val="22"/>
          <w:lang w:val="en-US"/>
        </w:rPr>
        <w:t>.  For how long is the ball in the air?  For how long is the ball above 367.5 (20 sec, 10 sec)</w:t>
      </w:r>
      <w:r w:rsidRPr="0035273B">
        <w:rPr>
          <w:sz w:val="22"/>
        </w:rPr>
        <w:t xml:space="preserve"> </w:t>
      </w:r>
    </w:p>
    <w:p w:rsidR="0035273B" w:rsidRDefault="0035273B" w:rsidP="0035273B">
      <w:pPr>
        <w:pStyle w:val="ListParagraph"/>
        <w:tabs>
          <w:tab w:val="left" w:pos="1346"/>
        </w:tabs>
        <w:ind w:left="1080"/>
        <w:rPr>
          <w:lang w:val="en-US"/>
        </w:rPr>
      </w:pPr>
    </w:p>
    <w:p w:rsidR="0035273B" w:rsidRDefault="0035273B" w:rsidP="0035273B">
      <w:pPr>
        <w:rPr>
          <w:b/>
          <w:bCs/>
        </w:rPr>
      </w:pPr>
    </w:p>
    <w:p w:rsidR="0035273B" w:rsidRPr="000F24D3" w:rsidRDefault="0035273B" w:rsidP="0094147D">
      <w:pPr>
        <w:rPr>
          <w:b/>
        </w:rPr>
      </w:pPr>
    </w:p>
    <w:sectPr w:rsidR="0035273B" w:rsidRPr="000F24D3" w:rsidSect="00F25EDD">
      <w:headerReference w:type="default" r:id="rId49"/>
      <w:footerReference w:type="default" r:id="rId50"/>
      <w:pgSz w:w="12240" w:h="15840" w:code="1"/>
      <w:pgMar w:top="567" w:right="1009" w:bottom="426" w:left="1009" w:header="450" w:footer="3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7CB" w:rsidRDefault="005077CB" w:rsidP="001622A9">
      <w:r>
        <w:separator/>
      </w:r>
    </w:p>
  </w:endnote>
  <w:endnote w:type="continuationSeparator" w:id="0">
    <w:p w:rsidR="005077CB" w:rsidRDefault="005077CB" w:rsidP="00162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00835"/>
      <w:docPartObj>
        <w:docPartGallery w:val="Page Numbers (Bottom of Page)"/>
        <w:docPartUnique/>
      </w:docPartObj>
    </w:sdtPr>
    <w:sdtContent>
      <w:p w:rsidR="00F25EDD" w:rsidRDefault="00A858DC" w:rsidP="00F25EDD">
        <w:pPr>
          <w:pStyle w:val="Footer"/>
          <w:jc w:val="right"/>
        </w:pPr>
        <w:r>
          <w:fldChar w:fldCharType="begin"/>
        </w:r>
        <w:r w:rsidR="00FA2109">
          <w:instrText xml:space="preserve"> PAGE   \* MERGEFORMAT </w:instrText>
        </w:r>
        <w:r>
          <w:fldChar w:fldCharType="separate"/>
        </w:r>
        <w:r w:rsidR="00E902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7CB" w:rsidRDefault="005077CB" w:rsidP="001622A9">
      <w:r>
        <w:separator/>
      </w:r>
    </w:p>
  </w:footnote>
  <w:footnote w:type="continuationSeparator" w:id="0">
    <w:p w:rsidR="005077CB" w:rsidRDefault="005077CB" w:rsidP="00162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20B" w:rsidRDefault="00ED420B" w:rsidP="00ED420B">
    <w:pPr>
      <w:pStyle w:val="Header"/>
      <w:tabs>
        <w:tab w:val="clear" w:pos="9360"/>
        <w:tab w:val="right" w:pos="10260"/>
      </w:tabs>
      <w:rPr>
        <w:b/>
        <w:lang w:val="en-US"/>
      </w:rPr>
    </w:pPr>
    <w:r>
      <w:rPr>
        <w:b/>
        <w:lang w:val="en-US"/>
      </w:rPr>
      <w:t>MPM2D1</w:t>
    </w:r>
    <w:r>
      <w:rPr>
        <w:b/>
        <w:lang w:val="en-US"/>
      </w:rPr>
      <w:tab/>
    </w:r>
    <w:r>
      <w:rPr>
        <w:b/>
        <w:lang w:val="en-US"/>
      </w:rPr>
      <w:tab/>
      <w:t>Date: ____________</w:t>
    </w:r>
  </w:p>
  <w:p w:rsidR="00ED420B" w:rsidRPr="00ED420B" w:rsidRDefault="00ED420B" w:rsidP="00ED420B">
    <w:pPr>
      <w:pStyle w:val="Header"/>
      <w:tabs>
        <w:tab w:val="clear" w:pos="4680"/>
        <w:tab w:val="clear" w:pos="9360"/>
        <w:tab w:val="right" w:pos="10260"/>
      </w:tabs>
      <w:rPr>
        <w:b/>
        <w:u w:val="single"/>
        <w:lang w:val="en-US"/>
      </w:rPr>
    </w:pPr>
    <w:r>
      <w:rPr>
        <w:b/>
        <w:u w:val="single"/>
        <w:lang w:val="en-US"/>
      </w:rPr>
      <w:t xml:space="preserve">Day </w:t>
    </w:r>
    <w:r w:rsidR="0035273B">
      <w:rPr>
        <w:b/>
        <w:u w:val="single"/>
        <w:lang w:val="en-US"/>
      </w:rPr>
      <w:t>2</w:t>
    </w:r>
    <w:r>
      <w:rPr>
        <w:b/>
        <w:u w:val="single"/>
        <w:lang w:val="en-US"/>
      </w:rPr>
      <w:t>: Intro to Quadratic Equations</w:t>
    </w:r>
    <w:r>
      <w:rPr>
        <w:b/>
        <w:u w:val="single"/>
        <w:lang w:val="en-US"/>
      </w:rPr>
      <w:tab/>
      <w:t xml:space="preserve">Chapter </w:t>
    </w:r>
    <w:r w:rsidR="006C4796">
      <w:rPr>
        <w:b/>
        <w:u w:val="single"/>
        <w:lang w:val="en-US"/>
      </w:rPr>
      <w:t>6</w:t>
    </w:r>
    <w:r>
      <w:rPr>
        <w:b/>
        <w:u w:val="single"/>
        <w:lang w:val="en-US"/>
      </w:rPr>
      <w:t xml:space="preserve">: Quadratic </w:t>
    </w:r>
    <w:r w:rsidR="006C4796">
      <w:rPr>
        <w:b/>
        <w:u w:val="single"/>
        <w:lang w:val="en-US"/>
      </w:rPr>
      <w:t>Equations</w:t>
    </w:r>
  </w:p>
  <w:p w:rsidR="001622A9" w:rsidRPr="00ED420B" w:rsidRDefault="001622A9" w:rsidP="00ED420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2DF"/>
    <w:multiLevelType w:val="hybridMultilevel"/>
    <w:tmpl w:val="B546DC2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2D4D"/>
    <w:multiLevelType w:val="hybridMultilevel"/>
    <w:tmpl w:val="4B34886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124F"/>
    <w:multiLevelType w:val="hybridMultilevel"/>
    <w:tmpl w:val="3BCEB35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24005"/>
    <w:multiLevelType w:val="hybridMultilevel"/>
    <w:tmpl w:val="96B04372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66764"/>
    <w:multiLevelType w:val="hybridMultilevel"/>
    <w:tmpl w:val="7854AC44"/>
    <w:lvl w:ilvl="0" w:tplc="10090019">
      <w:start w:val="1"/>
      <w:numFmt w:val="lowerLetter"/>
      <w:lvlText w:val="%1."/>
      <w:lvlJc w:val="left"/>
      <w:pPr>
        <w:ind w:left="1830" w:hanging="360"/>
      </w:pPr>
    </w:lvl>
    <w:lvl w:ilvl="1" w:tplc="10090019" w:tentative="1">
      <w:start w:val="1"/>
      <w:numFmt w:val="lowerLetter"/>
      <w:lvlText w:val="%2."/>
      <w:lvlJc w:val="left"/>
      <w:pPr>
        <w:ind w:left="2550" w:hanging="360"/>
      </w:pPr>
    </w:lvl>
    <w:lvl w:ilvl="2" w:tplc="1009001B" w:tentative="1">
      <w:start w:val="1"/>
      <w:numFmt w:val="lowerRoman"/>
      <w:lvlText w:val="%3."/>
      <w:lvlJc w:val="right"/>
      <w:pPr>
        <w:ind w:left="3270" w:hanging="180"/>
      </w:pPr>
    </w:lvl>
    <w:lvl w:ilvl="3" w:tplc="1009000F" w:tentative="1">
      <w:start w:val="1"/>
      <w:numFmt w:val="decimal"/>
      <w:lvlText w:val="%4."/>
      <w:lvlJc w:val="left"/>
      <w:pPr>
        <w:ind w:left="3990" w:hanging="360"/>
      </w:pPr>
    </w:lvl>
    <w:lvl w:ilvl="4" w:tplc="10090019" w:tentative="1">
      <w:start w:val="1"/>
      <w:numFmt w:val="lowerLetter"/>
      <w:lvlText w:val="%5."/>
      <w:lvlJc w:val="left"/>
      <w:pPr>
        <w:ind w:left="4710" w:hanging="360"/>
      </w:pPr>
    </w:lvl>
    <w:lvl w:ilvl="5" w:tplc="1009001B" w:tentative="1">
      <w:start w:val="1"/>
      <w:numFmt w:val="lowerRoman"/>
      <w:lvlText w:val="%6."/>
      <w:lvlJc w:val="right"/>
      <w:pPr>
        <w:ind w:left="5430" w:hanging="180"/>
      </w:pPr>
    </w:lvl>
    <w:lvl w:ilvl="6" w:tplc="1009000F" w:tentative="1">
      <w:start w:val="1"/>
      <w:numFmt w:val="decimal"/>
      <w:lvlText w:val="%7."/>
      <w:lvlJc w:val="left"/>
      <w:pPr>
        <w:ind w:left="6150" w:hanging="360"/>
      </w:pPr>
    </w:lvl>
    <w:lvl w:ilvl="7" w:tplc="10090019" w:tentative="1">
      <w:start w:val="1"/>
      <w:numFmt w:val="lowerLetter"/>
      <w:lvlText w:val="%8."/>
      <w:lvlJc w:val="left"/>
      <w:pPr>
        <w:ind w:left="6870" w:hanging="360"/>
      </w:pPr>
    </w:lvl>
    <w:lvl w:ilvl="8" w:tplc="10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5">
    <w:nsid w:val="2706569E"/>
    <w:multiLevelType w:val="hybridMultilevel"/>
    <w:tmpl w:val="4A1EC1E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25EA6"/>
    <w:multiLevelType w:val="hybridMultilevel"/>
    <w:tmpl w:val="BF5EF2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AA5427"/>
    <w:multiLevelType w:val="hybridMultilevel"/>
    <w:tmpl w:val="CDEA01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10ED6"/>
    <w:multiLevelType w:val="hybridMultilevel"/>
    <w:tmpl w:val="B82C23F6"/>
    <w:lvl w:ilvl="0" w:tplc="10090001">
      <w:start w:val="1"/>
      <w:numFmt w:val="bullet"/>
      <w:lvlText w:val=""/>
      <w:lvlJc w:val="left"/>
      <w:pPr>
        <w:ind w:left="768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840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12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984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1056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1128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1200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1272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3444" w:hanging="360"/>
      </w:pPr>
      <w:rPr>
        <w:rFonts w:ascii="Wingdings" w:hAnsi="Wingdings" w:hint="default"/>
      </w:rPr>
    </w:lvl>
  </w:abstractNum>
  <w:abstractNum w:abstractNumId="9">
    <w:nsid w:val="46642A3E"/>
    <w:multiLevelType w:val="hybridMultilevel"/>
    <w:tmpl w:val="FEA6B60A"/>
    <w:lvl w:ilvl="0" w:tplc="0002BCEA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4680" w:hanging="360"/>
      </w:pPr>
    </w:lvl>
    <w:lvl w:ilvl="2" w:tplc="1009001B">
      <w:start w:val="1"/>
      <w:numFmt w:val="lowerRoman"/>
      <w:lvlText w:val="%3."/>
      <w:lvlJc w:val="right"/>
      <w:pPr>
        <w:ind w:left="5400" w:hanging="180"/>
      </w:pPr>
    </w:lvl>
    <w:lvl w:ilvl="3" w:tplc="1009000F">
      <w:start w:val="1"/>
      <w:numFmt w:val="decimal"/>
      <w:lvlText w:val="%4."/>
      <w:lvlJc w:val="left"/>
      <w:pPr>
        <w:ind w:left="6120" w:hanging="360"/>
      </w:pPr>
    </w:lvl>
    <w:lvl w:ilvl="4" w:tplc="10090019">
      <w:start w:val="1"/>
      <w:numFmt w:val="lowerLetter"/>
      <w:lvlText w:val="%5."/>
      <w:lvlJc w:val="left"/>
      <w:pPr>
        <w:ind w:left="6840" w:hanging="360"/>
      </w:pPr>
    </w:lvl>
    <w:lvl w:ilvl="5" w:tplc="1009001B">
      <w:start w:val="1"/>
      <w:numFmt w:val="lowerRoman"/>
      <w:lvlText w:val="%6."/>
      <w:lvlJc w:val="right"/>
      <w:pPr>
        <w:ind w:left="7560" w:hanging="180"/>
      </w:pPr>
    </w:lvl>
    <w:lvl w:ilvl="6" w:tplc="1009000F">
      <w:start w:val="1"/>
      <w:numFmt w:val="decimal"/>
      <w:lvlText w:val="%7."/>
      <w:lvlJc w:val="left"/>
      <w:pPr>
        <w:ind w:left="8280" w:hanging="360"/>
      </w:pPr>
    </w:lvl>
    <w:lvl w:ilvl="7" w:tplc="10090019">
      <w:start w:val="1"/>
      <w:numFmt w:val="lowerLetter"/>
      <w:lvlText w:val="%8."/>
      <w:lvlJc w:val="left"/>
      <w:pPr>
        <w:ind w:left="9000" w:hanging="360"/>
      </w:pPr>
    </w:lvl>
    <w:lvl w:ilvl="8" w:tplc="1009001B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551E3565"/>
    <w:multiLevelType w:val="hybridMultilevel"/>
    <w:tmpl w:val="8D1E540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3719A4"/>
    <w:multiLevelType w:val="hybridMultilevel"/>
    <w:tmpl w:val="443405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277F3"/>
    <w:multiLevelType w:val="hybridMultilevel"/>
    <w:tmpl w:val="DCC290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BE61CB"/>
    <w:multiLevelType w:val="multilevel"/>
    <w:tmpl w:val="14A4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EE362F"/>
    <w:multiLevelType w:val="hybridMultilevel"/>
    <w:tmpl w:val="B34E6324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5">
    <w:nsid w:val="69971397"/>
    <w:multiLevelType w:val="hybridMultilevel"/>
    <w:tmpl w:val="DC2866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24F7A"/>
    <w:multiLevelType w:val="hybridMultilevel"/>
    <w:tmpl w:val="50FE73C0"/>
    <w:lvl w:ilvl="0" w:tplc="1009000F">
      <w:start w:val="1"/>
      <w:numFmt w:val="decimal"/>
      <w:lvlText w:val="%1."/>
      <w:lvlJc w:val="left"/>
      <w:pPr>
        <w:ind w:left="543" w:hanging="360"/>
      </w:pPr>
    </w:lvl>
    <w:lvl w:ilvl="1" w:tplc="10090019">
      <w:start w:val="1"/>
      <w:numFmt w:val="lowerLetter"/>
      <w:lvlText w:val="%2."/>
      <w:lvlJc w:val="left"/>
      <w:pPr>
        <w:ind w:left="1263" w:hanging="360"/>
      </w:pPr>
    </w:lvl>
    <w:lvl w:ilvl="2" w:tplc="1009001B" w:tentative="1">
      <w:start w:val="1"/>
      <w:numFmt w:val="lowerRoman"/>
      <w:lvlText w:val="%3."/>
      <w:lvlJc w:val="right"/>
      <w:pPr>
        <w:ind w:left="1983" w:hanging="180"/>
      </w:pPr>
    </w:lvl>
    <w:lvl w:ilvl="3" w:tplc="1009000F" w:tentative="1">
      <w:start w:val="1"/>
      <w:numFmt w:val="decimal"/>
      <w:lvlText w:val="%4."/>
      <w:lvlJc w:val="left"/>
      <w:pPr>
        <w:ind w:left="2703" w:hanging="360"/>
      </w:pPr>
    </w:lvl>
    <w:lvl w:ilvl="4" w:tplc="10090019" w:tentative="1">
      <w:start w:val="1"/>
      <w:numFmt w:val="lowerLetter"/>
      <w:lvlText w:val="%5."/>
      <w:lvlJc w:val="left"/>
      <w:pPr>
        <w:ind w:left="3423" w:hanging="360"/>
      </w:pPr>
    </w:lvl>
    <w:lvl w:ilvl="5" w:tplc="1009001B" w:tentative="1">
      <w:start w:val="1"/>
      <w:numFmt w:val="lowerRoman"/>
      <w:lvlText w:val="%6."/>
      <w:lvlJc w:val="right"/>
      <w:pPr>
        <w:ind w:left="4143" w:hanging="180"/>
      </w:pPr>
    </w:lvl>
    <w:lvl w:ilvl="6" w:tplc="1009000F" w:tentative="1">
      <w:start w:val="1"/>
      <w:numFmt w:val="decimal"/>
      <w:lvlText w:val="%7."/>
      <w:lvlJc w:val="left"/>
      <w:pPr>
        <w:ind w:left="4863" w:hanging="360"/>
      </w:pPr>
    </w:lvl>
    <w:lvl w:ilvl="7" w:tplc="10090019" w:tentative="1">
      <w:start w:val="1"/>
      <w:numFmt w:val="lowerLetter"/>
      <w:lvlText w:val="%8."/>
      <w:lvlJc w:val="left"/>
      <w:pPr>
        <w:ind w:left="5583" w:hanging="360"/>
      </w:pPr>
    </w:lvl>
    <w:lvl w:ilvl="8" w:tplc="1009001B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17">
    <w:nsid w:val="75405E88"/>
    <w:multiLevelType w:val="hybridMultilevel"/>
    <w:tmpl w:val="882ED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59736F"/>
    <w:multiLevelType w:val="hybridMultilevel"/>
    <w:tmpl w:val="219E36CE"/>
    <w:lvl w:ilvl="0" w:tplc="10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4B6EBC4">
      <w:start w:val="2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10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78580A21"/>
    <w:multiLevelType w:val="hybridMultilevel"/>
    <w:tmpl w:val="3970FF8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B61D45"/>
    <w:multiLevelType w:val="hybridMultilevel"/>
    <w:tmpl w:val="F8CC41B4"/>
    <w:lvl w:ilvl="0" w:tplc="10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D767D4"/>
    <w:multiLevelType w:val="multilevel"/>
    <w:tmpl w:val="E952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14"/>
  </w:num>
  <w:num w:numId="5">
    <w:abstractNumId w:val="16"/>
  </w:num>
  <w:num w:numId="6">
    <w:abstractNumId w:val="6"/>
  </w:num>
  <w:num w:numId="7">
    <w:abstractNumId w:val="3"/>
  </w:num>
  <w:num w:numId="8">
    <w:abstractNumId w:val="21"/>
  </w:num>
  <w:num w:numId="9">
    <w:abstractNumId w:val="1"/>
  </w:num>
  <w:num w:numId="10">
    <w:abstractNumId w:val="17"/>
  </w:num>
  <w:num w:numId="11">
    <w:abstractNumId w:val="19"/>
  </w:num>
  <w:num w:numId="12">
    <w:abstractNumId w:val="11"/>
  </w:num>
  <w:num w:numId="13">
    <w:abstractNumId w:val="0"/>
  </w:num>
  <w:num w:numId="14">
    <w:abstractNumId w:val="7"/>
  </w:num>
  <w:num w:numId="15">
    <w:abstractNumId w:val="5"/>
  </w:num>
  <w:num w:numId="16">
    <w:abstractNumId w:val="4"/>
  </w:num>
  <w:num w:numId="17">
    <w:abstractNumId w:val="2"/>
  </w:num>
  <w:num w:numId="18">
    <w:abstractNumId w:val="9"/>
  </w:num>
  <w:num w:numId="19">
    <w:abstractNumId w:val="12"/>
  </w:num>
  <w:num w:numId="20">
    <w:abstractNumId w:val="10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0779A1"/>
    <w:rsid w:val="00025AEA"/>
    <w:rsid w:val="00035CE5"/>
    <w:rsid w:val="00040E37"/>
    <w:rsid w:val="000779A1"/>
    <w:rsid w:val="00090E36"/>
    <w:rsid w:val="000B5283"/>
    <w:rsid w:val="000B79E2"/>
    <w:rsid w:val="000C1978"/>
    <w:rsid w:val="000D7CBA"/>
    <w:rsid w:val="000F24D3"/>
    <w:rsid w:val="001152F8"/>
    <w:rsid w:val="00115E64"/>
    <w:rsid w:val="0012734B"/>
    <w:rsid w:val="001622A9"/>
    <w:rsid w:val="00180020"/>
    <w:rsid w:val="00211844"/>
    <w:rsid w:val="00224B83"/>
    <w:rsid w:val="00235E0A"/>
    <w:rsid w:val="002869BD"/>
    <w:rsid w:val="002873E7"/>
    <w:rsid w:val="002B3277"/>
    <w:rsid w:val="003060E2"/>
    <w:rsid w:val="00324D78"/>
    <w:rsid w:val="0035273B"/>
    <w:rsid w:val="00372FB4"/>
    <w:rsid w:val="003A577C"/>
    <w:rsid w:val="003B4D38"/>
    <w:rsid w:val="003E3EA1"/>
    <w:rsid w:val="0040587C"/>
    <w:rsid w:val="00406633"/>
    <w:rsid w:val="0043749E"/>
    <w:rsid w:val="004A0098"/>
    <w:rsid w:val="004C1E68"/>
    <w:rsid w:val="004C3317"/>
    <w:rsid w:val="004C5BAD"/>
    <w:rsid w:val="004F4987"/>
    <w:rsid w:val="005077CB"/>
    <w:rsid w:val="005308C8"/>
    <w:rsid w:val="00532551"/>
    <w:rsid w:val="00572F79"/>
    <w:rsid w:val="00582839"/>
    <w:rsid w:val="005B2995"/>
    <w:rsid w:val="005C5079"/>
    <w:rsid w:val="005C59A5"/>
    <w:rsid w:val="006341BB"/>
    <w:rsid w:val="0064379E"/>
    <w:rsid w:val="00664097"/>
    <w:rsid w:val="0069483E"/>
    <w:rsid w:val="006C4796"/>
    <w:rsid w:val="006D05E1"/>
    <w:rsid w:val="00704725"/>
    <w:rsid w:val="007411A3"/>
    <w:rsid w:val="0074633E"/>
    <w:rsid w:val="007614FF"/>
    <w:rsid w:val="00767744"/>
    <w:rsid w:val="007A15FB"/>
    <w:rsid w:val="007F49BD"/>
    <w:rsid w:val="00801A76"/>
    <w:rsid w:val="008D3005"/>
    <w:rsid w:val="008E1F63"/>
    <w:rsid w:val="008E555C"/>
    <w:rsid w:val="00924EEE"/>
    <w:rsid w:val="009354F3"/>
    <w:rsid w:val="00937BB4"/>
    <w:rsid w:val="0094147D"/>
    <w:rsid w:val="00941AD8"/>
    <w:rsid w:val="0094514E"/>
    <w:rsid w:val="009466B3"/>
    <w:rsid w:val="00975E8F"/>
    <w:rsid w:val="0099213C"/>
    <w:rsid w:val="009C7F6B"/>
    <w:rsid w:val="009F2007"/>
    <w:rsid w:val="00A1716A"/>
    <w:rsid w:val="00A45D99"/>
    <w:rsid w:val="00A67D03"/>
    <w:rsid w:val="00A76919"/>
    <w:rsid w:val="00A828EC"/>
    <w:rsid w:val="00A858DC"/>
    <w:rsid w:val="00AD264E"/>
    <w:rsid w:val="00B0026F"/>
    <w:rsid w:val="00B31ECE"/>
    <w:rsid w:val="00BB0CE7"/>
    <w:rsid w:val="00C643E5"/>
    <w:rsid w:val="00C71E03"/>
    <w:rsid w:val="00C967AA"/>
    <w:rsid w:val="00CA3239"/>
    <w:rsid w:val="00CA7700"/>
    <w:rsid w:val="00CD5AB2"/>
    <w:rsid w:val="00CF379E"/>
    <w:rsid w:val="00CF7551"/>
    <w:rsid w:val="00D03BFE"/>
    <w:rsid w:val="00D05127"/>
    <w:rsid w:val="00D17320"/>
    <w:rsid w:val="00D33A7C"/>
    <w:rsid w:val="00D43468"/>
    <w:rsid w:val="00D56233"/>
    <w:rsid w:val="00D606CF"/>
    <w:rsid w:val="00D75C9B"/>
    <w:rsid w:val="00D81715"/>
    <w:rsid w:val="00D9661F"/>
    <w:rsid w:val="00DF1E73"/>
    <w:rsid w:val="00E0095D"/>
    <w:rsid w:val="00E01AAC"/>
    <w:rsid w:val="00E01CFE"/>
    <w:rsid w:val="00E04532"/>
    <w:rsid w:val="00E61509"/>
    <w:rsid w:val="00E85864"/>
    <w:rsid w:val="00E90208"/>
    <w:rsid w:val="00EA103B"/>
    <w:rsid w:val="00EB602D"/>
    <w:rsid w:val="00ED420B"/>
    <w:rsid w:val="00EF2985"/>
    <w:rsid w:val="00EF4BF8"/>
    <w:rsid w:val="00EF6227"/>
    <w:rsid w:val="00EF6482"/>
    <w:rsid w:val="00F00387"/>
    <w:rsid w:val="00F004DD"/>
    <w:rsid w:val="00F25EDD"/>
    <w:rsid w:val="00F32759"/>
    <w:rsid w:val="00F92A8B"/>
    <w:rsid w:val="00F96343"/>
    <w:rsid w:val="00FA2109"/>
    <w:rsid w:val="00FD3C7A"/>
    <w:rsid w:val="00FE2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  <o:rules v:ext="edit">
        <o:r id="V:Rule2" type="callout" idref="#_x0000_s1109"/>
        <o:r id="V:Rule3" type="connector" idref="#_x0000_s110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CE5"/>
    <w:rPr>
      <w:sz w:val="24"/>
      <w:szCs w:val="24"/>
      <w:lang w:val="en-CA"/>
    </w:rPr>
  </w:style>
  <w:style w:type="paragraph" w:styleId="Heading4">
    <w:name w:val="heading 4"/>
    <w:basedOn w:val="Normal"/>
    <w:link w:val="Heading4Char"/>
    <w:uiPriority w:val="9"/>
    <w:qFormat/>
    <w:locked/>
    <w:rsid w:val="0064379E"/>
    <w:pPr>
      <w:outlineLvl w:val="3"/>
    </w:pPr>
    <w:rPr>
      <w:rFonts w:ascii="Trebuchet MS" w:eastAsia="Times New Roman" w:hAnsi="Trebuchet MS"/>
      <w:b/>
      <w:bCs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9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73E7"/>
    <w:rPr>
      <w:color w:val="808080"/>
    </w:rPr>
  </w:style>
  <w:style w:type="paragraph" w:styleId="NormalWeb">
    <w:name w:val="Normal (Web)"/>
    <w:basedOn w:val="Normal"/>
    <w:uiPriority w:val="99"/>
    <w:semiHidden/>
    <w:rsid w:val="009F2007"/>
  </w:style>
  <w:style w:type="table" w:styleId="TableGrid">
    <w:name w:val="Table Grid"/>
    <w:basedOn w:val="TableNormal"/>
    <w:uiPriority w:val="99"/>
    <w:rsid w:val="00224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2A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22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2A9"/>
    <w:rPr>
      <w:sz w:val="24"/>
      <w:szCs w:val="24"/>
      <w:lang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1622A9"/>
    <w:pPr>
      <w:tabs>
        <w:tab w:val="center" w:pos="5760"/>
        <w:tab w:val="right" w:pos="10220"/>
      </w:tabs>
      <w:ind w:left="1276"/>
    </w:pPr>
  </w:style>
  <w:style w:type="character" w:customStyle="1" w:styleId="MTDisplayEquationChar">
    <w:name w:val="MTDisplayEquation Char"/>
    <w:basedOn w:val="DefaultParagraphFont"/>
    <w:link w:val="MTDisplayEquation"/>
    <w:rsid w:val="001622A9"/>
    <w:rPr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4379E"/>
    <w:rPr>
      <w:rFonts w:ascii="Trebuchet MS" w:eastAsia="Times New Roman" w:hAnsi="Trebuchet MS"/>
      <w:b/>
      <w:bCs/>
      <w:sz w:val="29"/>
      <w:szCs w:val="29"/>
    </w:rPr>
  </w:style>
  <w:style w:type="character" w:styleId="Hyperlink">
    <w:name w:val="Hyperlink"/>
    <w:basedOn w:val="DefaultParagraphFont"/>
    <w:uiPriority w:val="99"/>
    <w:semiHidden/>
    <w:unhideWhenUsed/>
    <w:rsid w:val="0064379E"/>
    <w:rPr>
      <w:strike w:val="0"/>
      <w:dstrike w:val="0"/>
      <w:color w:val="006699"/>
      <w:u w:val="none"/>
      <w:effect w:val="none"/>
    </w:rPr>
  </w:style>
  <w:style w:type="character" w:customStyle="1" w:styleId="searchelementcontent1">
    <w:name w:val="searchelementcontent1"/>
    <w:basedOn w:val="DefaultParagraphFont"/>
    <w:rsid w:val="0099213C"/>
    <w:rPr>
      <w:strike w:val="0"/>
      <w:dstrike w:val="0"/>
      <w:color w:val="003333"/>
      <w:sz w:val="19"/>
      <w:szCs w:val="19"/>
      <w:u w:val="none"/>
      <w:effect w:val="none"/>
    </w:rPr>
  </w:style>
  <w:style w:type="paragraph" w:styleId="ListParagraph">
    <w:name w:val="List Paragraph"/>
    <w:basedOn w:val="Normal"/>
    <w:uiPriority w:val="99"/>
    <w:qFormat/>
    <w:rsid w:val="000D7CBA"/>
    <w:pPr>
      <w:autoSpaceDE w:val="0"/>
      <w:autoSpaceDN w:val="0"/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05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4150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07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15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85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5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http://www.dolphinsc.com/images/Dolphin.jpg" TargetMode="External"/><Relationship Id="rId26" Type="http://schemas.openxmlformats.org/officeDocument/2006/relationships/image" Target="http://polar.rbpstore.org/common/images/resources/clipart/snowboarding-1-c.jpg" TargetMode="External"/><Relationship Id="rId39" Type="http://schemas.openxmlformats.org/officeDocument/2006/relationships/image" Target="media/image19.wmf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oleObject" Target="embeddings/oleObject8.bin"/><Relationship Id="rId42" Type="http://schemas.openxmlformats.org/officeDocument/2006/relationships/image" Target="http://www.protee-united.com/images/stories/golfsimulator/screenshot-17.jpg" TargetMode="External"/><Relationship Id="rId47" Type="http://schemas.openxmlformats.org/officeDocument/2006/relationships/image" Target="media/image23.wmf"/><Relationship Id="rId50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oleObject" Target="embeddings/oleObject2.bin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6.wmf"/><Relationship Id="rId38" Type="http://schemas.openxmlformats.org/officeDocument/2006/relationships/oleObject" Target="embeddings/oleObject9.bin"/><Relationship Id="rId46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4.bin"/><Relationship Id="rId29" Type="http://schemas.openxmlformats.org/officeDocument/2006/relationships/image" Target="media/image14.wmf"/><Relationship Id="rId41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5.bin"/><Relationship Id="rId32" Type="http://schemas.openxmlformats.org/officeDocument/2006/relationships/image" Target="http://www.defencedynamics.mod.uk/uploads/resources/GPNAGKFAH3LL43G3FNK.jpg" TargetMode="External"/><Relationship Id="rId37" Type="http://schemas.openxmlformats.org/officeDocument/2006/relationships/image" Target="media/image18.wmf"/><Relationship Id="rId40" Type="http://schemas.openxmlformats.org/officeDocument/2006/relationships/oleObject" Target="embeddings/oleObject10.bin"/><Relationship Id="rId45" Type="http://schemas.openxmlformats.org/officeDocument/2006/relationships/image" Target="media/image22.wmf"/><Relationship Id="rId53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6.bin"/><Relationship Id="rId36" Type="http://schemas.openxmlformats.org/officeDocument/2006/relationships/image" Target="http://www.veterangamers.co.uk/blog/wp-content/uploads/2010/01/Super-Mario-Galaxy-2-E3-20091.jpg" TargetMode="External"/><Relationship Id="rId49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wmf"/><Relationship Id="rId31" Type="http://schemas.openxmlformats.org/officeDocument/2006/relationships/image" Target="media/image15.jpeg"/><Relationship Id="rId44" Type="http://schemas.openxmlformats.org/officeDocument/2006/relationships/image" Target="http://farm3.static.flickr.com/2546/3750746615_69beeeb2c7.jp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image" Target="http://www.uav.ethz.ch/research/projects/flight_control_model_airplane/model_airplane_big?hires" TargetMode="External"/><Relationship Id="rId27" Type="http://schemas.openxmlformats.org/officeDocument/2006/relationships/image" Target="media/image13.wmf"/><Relationship Id="rId30" Type="http://schemas.openxmlformats.org/officeDocument/2006/relationships/oleObject" Target="embeddings/oleObject7.bin"/><Relationship Id="rId35" Type="http://schemas.openxmlformats.org/officeDocument/2006/relationships/image" Target="media/image17.jpeg"/><Relationship Id="rId43" Type="http://schemas.openxmlformats.org/officeDocument/2006/relationships/image" Target="media/image21.jpeg"/><Relationship Id="rId48" Type="http://schemas.openxmlformats.org/officeDocument/2006/relationships/oleObject" Target="embeddings/oleObject12.bin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1045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Slope Review</vt:lpstr>
    </vt:vector>
  </TitlesOfParts>
  <Company>ms</Company>
  <LinksUpToDate>false</LinksUpToDate>
  <CharactersWithSpaces>5735</CharactersWithSpaces>
  <SharedDoc>false</SharedDoc>
  <HLinks>
    <vt:vector size="12" baseType="variant">
      <vt:variant>
        <vt:i4>7471166</vt:i4>
      </vt:variant>
      <vt:variant>
        <vt:i4>-1</vt:i4>
      </vt:variant>
      <vt:variant>
        <vt:i4>1102</vt:i4>
      </vt:variant>
      <vt:variant>
        <vt:i4>4</vt:i4>
      </vt:variant>
      <vt:variant>
        <vt:lpwstr>http://www.google.ca/imgres?q=laptop+clip+art&amp;hl=en&amp;biw=1107&amp;bih=617&amp;gbv=2&amp;tbm=isch&amp;tbnid=NCV1SFw5DngSLM:&amp;imgrefurl=http://www.computerclipart.com/computer_clipart_images/laptop_computer_coloring_page_0521-1004-3015-4009.html&amp;docid=8PRvVSxIIGKSiM&amp;w=300&amp;h=270&amp;ei=yjpDTorsDpDegQfRx-HGCQ&amp;zoom=1</vt:lpwstr>
      </vt:variant>
      <vt:variant>
        <vt:lpwstr/>
      </vt:variant>
      <vt:variant>
        <vt:i4>5046345</vt:i4>
      </vt:variant>
      <vt:variant>
        <vt:i4>-1</vt:i4>
      </vt:variant>
      <vt:variant>
        <vt:i4>1102</vt:i4>
      </vt:variant>
      <vt:variant>
        <vt:i4>1</vt:i4>
      </vt:variant>
      <vt:variant>
        <vt:lpwstr>http://t1.gstatic.com/images?q=tbn:ANd9GcScy7LsBXdnU0ZXuyZawDGiuEWyk6-YmHd5yWV15gkzkDqVa77DyQ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Slope Review</dc:title>
  <dc:creator>Donna</dc:creator>
  <cp:lastModifiedBy>Paul Sturino</cp:lastModifiedBy>
  <cp:revision>10</cp:revision>
  <cp:lastPrinted>2015-11-25T13:41:00Z</cp:lastPrinted>
  <dcterms:created xsi:type="dcterms:W3CDTF">2015-11-20T23:28:00Z</dcterms:created>
  <dcterms:modified xsi:type="dcterms:W3CDTF">2016-11-27T23:45:00Z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