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FB" w:rsidRPr="00A52B23" w:rsidRDefault="00F648FB" w:rsidP="00F648FB">
      <w:pPr>
        <w:tabs>
          <w:tab w:val="left" w:pos="3120"/>
          <w:tab w:val="center" w:pos="4153"/>
        </w:tabs>
        <w:rPr>
          <w:rFonts w:ascii="Tw Cen MT" w:hAnsi="Tw Cen MT" w:cs="Arial"/>
          <w:b/>
          <w:i/>
          <w:sz w:val="28"/>
          <w:szCs w:val="28"/>
        </w:rPr>
      </w:pPr>
    </w:p>
    <w:p w:rsidR="00260C1C" w:rsidRPr="00A52B23" w:rsidRDefault="00F648FB" w:rsidP="00F648FB">
      <w:pPr>
        <w:tabs>
          <w:tab w:val="left" w:pos="3120"/>
          <w:tab w:val="center" w:pos="4153"/>
        </w:tabs>
        <w:rPr>
          <w:rFonts w:ascii="Elephant" w:hAnsi="Elephant" w:cs="Arial"/>
          <w:b/>
          <w:sz w:val="36"/>
          <w:szCs w:val="28"/>
        </w:rPr>
      </w:pPr>
      <w:r w:rsidRPr="00A52B23">
        <w:rPr>
          <w:rFonts w:ascii="Elephant" w:hAnsi="Elephant" w:cs="Arial"/>
          <w:b/>
          <w:sz w:val="36"/>
          <w:szCs w:val="28"/>
        </w:rPr>
        <w:tab/>
      </w:r>
      <w:r w:rsidRPr="00A52B23">
        <w:rPr>
          <w:rFonts w:ascii="Elephant" w:hAnsi="Elephant" w:cs="Arial"/>
          <w:b/>
          <w:sz w:val="36"/>
          <w:szCs w:val="28"/>
        </w:rPr>
        <w:tab/>
      </w:r>
      <w:r w:rsidR="001F137D" w:rsidRPr="00A52B23">
        <w:rPr>
          <w:rFonts w:ascii="Elephant" w:hAnsi="Elephant" w:cs="Arial"/>
          <w:b/>
          <w:sz w:val="36"/>
          <w:szCs w:val="28"/>
        </w:rPr>
        <w:t xml:space="preserve">Career </w:t>
      </w:r>
      <w:r w:rsidR="00414A27" w:rsidRPr="00A52B23">
        <w:rPr>
          <w:rFonts w:ascii="Elephant" w:hAnsi="Elephant" w:cs="Arial"/>
          <w:b/>
          <w:sz w:val="36"/>
          <w:szCs w:val="28"/>
        </w:rPr>
        <w:t>Cruising</w:t>
      </w:r>
    </w:p>
    <w:p w:rsidR="00260C1C" w:rsidRPr="00A52B23" w:rsidRDefault="00260C1C">
      <w:pPr>
        <w:rPr>
          <w:rFonts w:ascii="Tw Cen MT" w:hAnsi="Tw Cen MT" w:cs="Arial"/>
          <w:sz w:val="20"/>
          <w:szCs w:val="20"/>
        </w:rPr>
      </w:pPr>
    </w:p>
    <w:p w:rsidR="00964C3A" w:rsidRPr="00A52B23" w:rsidRDefault="007F25EA" w:rsidP="00BC262F">
      <w:pPr>
        <w:numPr>
          <w:ilvl w:val="0"/>
          <w:numId w:val="6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 xml:space="preserve">Go to the site </w:t>
      </w:r>
      <w:hyperlink r:id="rId7" w:history="1">
        <w:r w:rsidRPr="00A52B23">
          <w:rPr>
            <w:rStyle w:val="Hyperlink"/>
            <w:rFonts w:ascii="Tw Cen MT" w:hAnsi="Tw Cen MT" w:cs="Arial"/>
            <w:sz w:val="20"/>
            <w:szCs w:val="20"/>
          </w:rPr>
          <w:t>www.careercruising.com</w:t>
        </w:r>
      </w:hyperlink>
      <w:r w:rsidRPr="00A52B23">
        <w:rPr>
          <w:rFonts w:ascii="Tw Cen MT" w:hAnsi="Tw Cen MT" w:cs="Arial"/>
          <w:sz w:val="20"/>
          <w:szCs w:val="20"/>
        </w:rPr>
        <w:t xml:space="preserve"> and login:</w:t>
      </w:r>
      <w:r w:rsidRPr="00A52B23">
        <w:rPr>
          <w:rFonts w:ascii="Tw Cen MT" w:hAnsi="Tw Cen MT" w:cs="Arial"/>
          <w:sz w:val="20"/>
          <w:szCs w:val="20"/>
        </w:rPr>
        <w:br/>
      </w:r>
      <w:r w:rsidRPr="00A52B23">
        <w:rPr>
          <w:rFonts w:ascii="Tw Cen MT" w:hAnsi="Tw Cen MT" w:cs="Arial"/>
          <w:sz w:val="20"/>
          <w:szCs w:val="20"/>
        </w:rPr>
        <w:tab/>
      </w:r>
      <w:r w:rsidRPr="00A52B23">
        <w:rPr>
          <w:rFonts w:ascii="Tw Cen MT" w:hAnsi="Tw Cen MT" w:cs="Arial"/>
          <w:b/>
          <w:sz w:val="20"/>
          <w:szCs w:val="20"/>
        </w:rPr>
        <w:t xml:space="preserve">Username: </w:t>
      </w:r>
      <w:r w:rsidR="00964C3A" w:rsidRPr="00A52B23">
        <w:rPr>
          <w:rFonts w:ascii="Tw Cen MT" w:hAnsi="Tw Cen MT" w:cs="Arial"/>
          <w:b/>
          <w:sz w:val="20"/>
          <w:szCs w:val="20"/>
        </w:rPr>
        <w:t>yorkregion</w:t>
      </w:r>
      <w:r w:rsidRPr="00A52B23">
        <w:rPr>
          <w:rFonts w:ascii="Tw Cen MT" w:hAnsi="Tw Cen MT" w:cs="Arial"/>
          <w:b/>
          <w:sz w:val="20"/>
          <w:szCs w:val="20"/>
        </w:rPr>
        <w:br/>
      </w:r>
      <w:r w:rsidRPr="00A52B23">
        <w:rPr>
          <w:rFonts w:ascii="Tw Cen MT" w:hAnsi="Tw Cen MT" w:cs="Arial"/>
          <w:b/>
          <w:sz w:val="20"/>
          <w:szCs w:val="20"/>
        </w:rPr>
        <w:tab/>
        <w:t xml:space="preserve">Password: </w:t>
      </w:r>
      <w:r w:rsidR="00964C3A" w:rsidRPr="00A52B23">
        <w:rPr>
          <w:rFonts w:ascii="Tw Cen MT" w:hAnsi="Tw Cen MT" w:cs="Arial"/>
          <w:b/>
          <w:sz w:val="20"/>
          <w:szCs w:val="20"/>
        </w:rPr>
        <w:t>careers</w:t>
      </w:r>
    </w:p>
    <w:p w:rsidR="00A52B23" w:rsidRPr="00A52B23" w:rsidRDefault="00A52B23" w:rsidP="00A52B23">
      <w:pPr>
        <w:ind w:left="360"/>
        <w:rPr>
          <w:rFonts w:ascii="Tw Cen MT" w:hAnsi="Tw Cen MT" w:cs="Arial"/>
          <w:sz w:val="20"/>
          <w:szCs w:val="20"/>
        </w:rPr>
      </w:pPr>
    </w:p>
    <w:p w:rsidR="007F25EA" w:rsidRPr="00A52B23" w:rsidRDefault="00964C3A" w:rsidP="00BC262F">
      <w:pPr>
        <w:numPr>
          <w:ilvl w:val="0"/>
          <w:numId w:val="6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b/>
          <w:sz w:val="20"/>
          <w:szCs w:val="20"/>
        </w:rPr>
        <w:t xml:space="preserve">Click on </w:t>
      </w:r>
      <w:r w:rsidRPr="00A52B23">
        <w:rPr>
          <w:rFonts w:ascii="Tw Cen MT" w:hAnsi="Tw Cen MT" w:cs="Arial"/>
          <w:sz w:val="20"/>
          <w:szCs w:val="20"/>
        </w:rPr>
        <w:t xml:space="preserve">drop down </w:t>
      </w:r>
      <w:r w:rsidR="00A52B23" w:rsidRPr="00A52B23">
        <w:rPr>
          <w:rFonts w:ascii="Tw Cen MT" w:hAnsi="Tw Cen MT" w:cs="Arial"/>
          <w:sz w:val="20"/>
          <w:szCs w:val="20"/>
        </w:rPr>
        <w:t>arrow</w:t>
      </w:r>
      <w:r w:rsidRPr="00A52B23">
        <w:rPr>
          <w:rFonts w:ascii="Tw Cen MT" w:hAnsi="Tw Cen MT" w:cs="Arial"/>
          <w:b/>
          <w:sz w:val="20"/>
          <w:szCs w:val="20"/>
        </w:rPr>
        <w:t xml:space="preserve"> </w:t>
      </w:r>
      <w:r w:rsidR="00AC7C1A">
        <w:rPr>
          <w:rFonts w:ascii="Tw Cen MT" w:hAnsi="Tw Cen MT" w:cs="Arial"/>
          <w:b/>
          <w:noProof/>
          <w:sz w:val="20"/>
          <w:szCs w:val="20"/>
          <w:lang w:val="en-US"/>
        </w:rPr>
        <w:drawing>
          <wp:inline distT="0" distB="0" distL="0" distR="0">
            <wp:extent cx="1654175" cy="36576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B23" w:rsidRPr="00A52B23">
        <w:rPr>
          <w:rFonts w:ascii="Tw Cen MT" w:hAnsi="Tw Cen MT" w:cs="Arial"/>
          <w:b/>
          <w:sz w:val="20"/>
          <w:szCs w:val="20"/>
        </w:rPr>
        <w:t xml:space="preserve">, </w:t>
      </w:r>
      <w:r w:rsidR="00A52B23" w:rsidRPr="00A52B23">
        <w:rPr>
          <w:rFonts w:ascii="Tw Cen MT" w:hAnsi="Tw Cen MT" w:cs="Arial"/>
          <w:sz w:val="20"/>
          <w:szCs w:val="20"/>
        </w:rPr>
        <w:t>then</w:t>
      </w:r>
      <w:r w:rsidR="00A52B23" w:rsidRPr="00A52B23">
        <w:rPr>
          <w:rFonts w:ascii="Tw Cen MT" w:hAnsi="Tw Cen MT" w:cs="Arial"/>
          <w:b/>
          <w:sz w:val="20"/>
          <w:szCs w:val="20"/>
        </w:rPr>
        <w:t xml:space="preserve"> click “</w:t>
      </w:r>
      <w:r w:rsidR="00A52B23" w:rsidRPr="00A52B23">
        <w:rPr>
          <w:rFonts w:ascii="Tw Cen MT" w:hAnsi="Tw Cen MT" w:cs="Arial"/>
          <w:sz w:val="20"/>
          <w:szCs w:val="20"/>
        </w:rPr>
        <w:t>Create my IPP” to create your account.</w:t>
      </w:r>
      <w:r w:rsidR="007F25EA" w:rsidRPr="00A52B23">
        <w:rPr>
          <w:rFonts w:ascii="Tw Cen MT" w:hAnsi="Tw Cen MT" w:cs="Arial"/>
          <w:b/>
          <w:sz w:val="20"/>
          <w:szCs w:val="20"/>
        </w:rPr>
        <w:br/>
      </w:r>
    </w:p>
    <w:p w:rsidR="007F25EA" w:rsidRPr="00A52B23" w:rsidRDefault="007F25EA" w:rsidP="00BC262F">
      <w:pPr>
        <w:numPr>
          <w:ilvl w:val="0"/>
          <w:numId w:val="6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 xml:space="preserve">Click on </w:t>
      </w:r>
      <w:r w:rsidR="00414A27" w:rsidRPr="00A52B23">
        <w:rPr>
          <w:rFonts w:ascii="Tw Cen MT" w:hAnsi="Tw Cen MT" w:cs="Arial"/>
          <w:sz w:val="20"/>
          <w:szCs w:val="20"/>
        </w:rPr>
        <w:t>“</w:t>
      </w:r>
      <w:r w:rsidR="00A850EF" w:rsidRPr="00A52B23">
        <w:rPr>
          <w:rFonts w:ascii="Tw Cen MT" w:hAnsi="Tw Cen MT" w:cs="Arial"/>
          <w:b/>
          <w:sz w:val="20"/>
          <w:szCs w:val="20"/>
        </w:rPr>
        <w:t>Asses</w:t>
      </w:r>
      <w:r w:rsidR="007C75B2" w:rsidRPr="00A52B23">
        <w:rPr>
          <w:rFonts w:ascii="Tw Cen MT" w:hAnsi="Tw Cen MT" w:cs="Arial"/>
          <w:b/>
          <w:sz w:val="20"/>
          <w:szCs w:val="20"/>
        </w:rPr>
        <w:t>s</w:t>
      </w:r>
      <w:r w:rsidR="00A850EF" w:rsidRPr="00A52B23">
        <w:rPr>
          <w:rFonts w:ascii="Tw Cen MT" w:hAnsi="Tw Cen MT" w:cs="Arial"/>
          <w:b/>
          <w:sz w:val="20"/>
          <w:szCs w:val="20"/>
        </w:rPr>
        <w:t>ment</w:t>
      </w:r>
      <w:r w:rsidR="00414A27" w:rsidRPr="00A52B23">
        <w:rPr>
          <w:rFonts w:ascii="Tw Cen MT" w:hAnsi="Tw Cen MT" w:cs="Arial"/>
          <w:b/>
          <w:sz w:val="20"/>
          <w:szCs w:val="20"/>
        </w:rPr>
        <w:t>”</w:t>
      </w:r>
      <w:r w:rsidRPr="00A52B23">
        <w:rPr>
          <w:rFonts w:ascii="Tw Cen MT" w:hAnsi="Tw Cen MT" w:cs="Arial"/>
          <w:sz w:val="20"/>
          <w:szCs w:val="20"/>
        </w:rPr>
        <w:t xml:space="preserve"> on the top menu bar and put in your name if necessary</w:t>
      </w:r>
    </w:p>
    <w:p w:rsidR="007F25EA" w:rsidRPr="00A52B23" w:rsidRDefault="007F25EA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7F25EA" w:rsidRPr="00A52B23" w:rsidRDefault="007F25EA" w:rsidP="00BC262F">
      <w:pPr>
        <w:numPr>
          <w:ilvl w:val="0"/>
          <w:numId w:val="6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 xml:space="preserve">Do the </w:t>
      </w:r>
      <w:r w:rsidR="00BC262F" w:rsidRPr="00A52B23">
        <w:rPr>
          <w:rFonts w:ascii="Tw Cen MT" w:hAnsi="Tw Cen MT" w:cs="Arial"/>
          <w:b/>
          <w:sz w:val="20"/>
          <w:szCs w:val="20"/>
        </w:rPr>
        <w:t>“C</w:t>
      </w:r>
      <w:r w:rsidRPr="00A52B23">
        <w:rPr>
          <w:rFonts w:ascii="Tw Cen MT" w:hAnsi="Tw Cen MT" w:cs="Arial"/>
          <w:b/>
          <w:sz w:val="20"/>
          <w:szCs w:val="20"/>
        </w:rPr>
        <w:t xml:space="preserve">areer </w:t>
      </w:r>
      <w:r w:rsidR="00BC262F" w:rsidRPr="00A52B23">
        <w:rPr>
          <w:rFonts w:ascii="Tw Cen MT" w:hAnsi="Tw Cen MT" w:cs="Arial"/>
          <w:b/>
          <w:sz w:val="20"/>
          <w:szCs w:val="20"/>
        </w:rPr>
        <w:t>M</w:t>
      </w:r>
      <w:r w:rsidRPr="00A52B23">
        <w:rPr>
          <w:rFonts w:ascii="Tw Cen MT" w:hAnsi="Tw Cen MT" w:cs="Arial"/>
          <w:b/>
          <w:sz w:val="20"/>
          <w:szCs w:val="20"/>
        </w:rPr>
        <w:t>atchmaker</w:t>
      </w:r>
      <w:r w:rsidR="00BC262F" w:rsidRPr="00A52B23">
        <w:rPr>
          <w:rFonts w:ascii="Tw Cen MT" w:hAnsi="Tw Cen MT" w:cs="Arial"/>
          <w:b/>
          <w:sz w:val="20"/>
          <w:szCs w:val="20"/>
        </w:rPr>
        <w:t xml:space="preserve">” </w:t>
      </w:r>
      <w:r w:rsidRPr="00A52B23">
        <w:rPr>
          <w:rFonts w:ascii="Tw Cen MT" w:hAnsi="Tw Cen MT" w:cs="Arial"/>
          <w:sz w:val="20"/>
          <w:szCs w:val="20"/>
        </w:rPr>
        <w:t>survey by answering the 39 questions.</w:t>
      </w:r>
      <w:r w:rsidR="007C75B2" w:rsidRPr="00A52B23">
        <w:rPr>
          <w:rFonts w:ascii="Tw Cen MT" w:hAnsi="Tw Cen MT" w:cs="Arial"/>
          <w:sz w:val="20"/>
          <w:szCs w:val="20"/>
        </w:rPr>
        <w:t xml:space="preserve"> </w:t>
      </w:r>
      <w:r w:rsidR="00414A27" w:rsidRPr="00A52B23">
        <w:rPr>
          <w:rFonts w:ascii="Tw Cen MT" w:hAnsi="Tw Cen MT" w:cs="Arial"/>
          <w:sz w:val="20"/>
          <w:szCs w:val="20"/>
        </w:rPr>
        <w:t>Enter your name and click “</w:t>
      </w:r>
      <w:r w:rsidR="00414A27" w:rsidRPr="00A52B23">
        <w:rPr>
          <w:rFonts w:ascii="Tw Cen MT" w:hAnsi="Tw Cen MT" w:cs="Arial"/>
          <w:b/>
          <w:sz w:val="20"/>
          <w:szCs w:val="20"/>
        </w:rPr>
        <w:t>Start Now.”</w:t>
      </w:r>
    </w:p>
    <w:p w:rsidR="00BC262F" w:rsidRPr="00A52B23" w:rsidRDefault="00BC262F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BC262F" w:rsidRPr="00A52B23" w:rsidRDefault="00BC262F" w:rsidP="00BC26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 xml:space="preserve">Answer the questions truthfully. The more thought you put into these answers, the better your results will be. </w:t>
      </w:r>
    </w:p>
    <w:p w:rsidR="00BC262F" w:rsidRPr="00A52B23" w:rsidRDefault="00BC262F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BC262F" w:rsidRPr="00A52B23" w:rsidRDefault="00BC262F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7F25EA" w:rsidRPr="00A52B23" w:rsidRDefault="004A4115" w:rsidP="007C65D5">
      <w:pPr>
        <w:numPr>
          <w:ilvl w:val="0"/>
          <w:numId w:val="6"/>
        </w:numPr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Under “Improve My Results” title, click</w:t>
      </w:r>
      <w:r w:rsidR="00016208" w:rsidRPr="00A52B23">
        <w:rPr>
          <w:rFonts w:ascii="Tw Cen MT" w:hAnsi="Tw Cen MT" w:cs="Arial"/>
          <w:sz w:val="20"/>
          <w:szCs w:val="20"/>
        </w:rPr>
        <w:t xml:space="preserve"> “</w:t>
      </w:r>
      <w:r w:rsidR="00016208" w:rsidRPr="00A52B23">
        <w:rPr>
          <w:rFonts w:ascii="Tw Cen MT" w:hAnsi="Tw Cen MT" w:cs="Arial"/>
          <w:b/>
          <w:sz w:val="20"/>
          <w:szCs w:val="20"/>
        </w:rPr>
        <w:t>Answer more questions</w:t>
      </w:r>
      <w:r w:rsidR="002160BB" w:rsidRPr="00A52B23">
        <w:rPr>
          <w:rFonts w:ascii="Tw Cen MT" w:hAnsi="Tw Cen MT" w:cs="Arial"/>
          <w:sz w:val="20"/>
          <w:szCs w:val="20"/>
        </w:rPr>
        <w:t xml:space="preserve">”. and answer the </w:t>
      </w:r>
      <w:r w:rsidR="007C75B2" w:rsidRPr="00A52B23">
        <w:rPr>
          <w:rFonts w:ascii="Tw Cen MT" w:hAnsi="Tw Cen MT" w:cs="Arial"/>
          <w:sz w:val="20"/>
          <w:szCs w:val="20"/>
        </w:rPr>
        <w:t xml:space="preserve">next 55 </w:t>
      </w:r>
      <w:r w:rsidR="002160BB" w:rsidRPr="00A52B23">
        <w:rPr>
          <w:rFonts w:ascii="Tw Cen MT" w:hAnsi="Tw Cen MT" w:cs="Arial"/>
          <w:sz w:val="20"/>
          <w:szCs w:val="20"/>
        </w:rPr>
        <w:t>questions.</w:t>
      </w:r>
      <w:r w:rsidR="00016208" w:rsidRPr="00A52B23">
        <w:rPr>
          <w:rFonts w:ascii="Tw Cen MT" w:hAnsi="Tw Cen MT" w:cs="Arial"/>
          <w:sz w:val="20"/>
          <w:szCs w:val="20"/>
        </w:rPr>
        <w:t xml:space="preserve"> </w:t>
      </w:r>
    </w:p>
    <w:p w:rsidR="00016208" w:rsidRPr="00A52B23" w:rsidRDefault="00016208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016208" w:rsidRPr="00A52B23" w:rsidRDefault="00016208" w:rsidP="007C65D5">
      <w:pPr>
        <w:numPr>
          <w:ilvl w:val="0"/>
          <w:numId w:val="6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Once again, click on “</w:t>
      </w:r>
      <w:r w:rsidRPr="00A52B23">
        <w:rPr>
          <w:rFonts w:ascii="Tw Cen MT" w:hAnsi="Tw Cen MT" w:cs="Arial"/>
          <w:b/>
          <w:sz w:val="20"/>
          <w:szCs w:val="20"/>
        </w:rPr>
        <w:t>Answer more questions</w:t>
      </w:r>
      <w:r w:rsidR="002160BB" w:rsidRPr="00A52B23">
        <w:rPr>
          <w:rFonts w:ascii="Tw Cen MT" w:hAnsi="Tw Cen MT" w:cs="Arial"/>
          <w:sz w:val="20"/>
          <w:szCs w:val="20"/>
        </w:rPr>
        <w:t xml:space="preserve">”. Answer the </w:t>
      </w:r>
      <w:r w:rsidR="007C75B2" w:rsidRPr="00A52B23">
        <w:rPr>
          <w:rFonts w:ascii="Tw Cen MT" w:hAnsi="Tw Cen MT" w:cs="Arial"/>
          <w:sz w:val="20"/>
          <w:szCs w:val="20"/>
        </w:rPr>
        <w:t xml:space="preserve">final 22 </w:t>
      </w:r>
      <w:r w:rsidR="002160BB" w:rsidRPr="00A52B23">
        <w:rPr>
          <w:rFonts w:ascii="Tw Cen MT" w:hAnsi="Tw Cen MT" w:cs="Arial"/>
          <w:sz w:val="20"/>
          <w:szCs w:val="20"/>
        </w:rPr>
        <w:t>questions.</w:t>
      </w:r>
    </w:p>
    <w:p w:rsidR="00BC262F" w:rsidRPr="00A52B23" w:rsidRDefault="00BC262F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7C65D5" w:rsidRPr="00A52B23" w:rsidRDefault="007C65D5" w:rsidP="007C65D5">
      <w:pPr>
        <w:rPr>
          <w:rFonts w:ascii="Tw Cen MT" w:hAnsi="Tw Cen MT" w:cs="Arial"/>
          <w:b/>
        </w:rPr>
      </w:pPr>
      <w:r w:rsidRPr="00A52B23">
        <w:rPr>
          <w:rFonts w:ascii="Tw Cen MT" w:hAnsi="Tw Cen MT" w:cs="Arial"/>
          <w:b/>
        </w:rPr>
        <w:t>MEASURING YOUR SKILLS</w:t>
      </w:r>
    </w:p>
    <w:p w:rsidR="007C65D5" w:rsidRPr="00A52B23" w:rsidRDefault="007C65D5" w:rsidP="007C65D5">
      <w:pPr>
        <w:rPr>
          <w:rFonts w:ascii="Tw Cen MT" w:hAnsi="Tw Cen MT" w:cs="Arial"/>
          <w:sz w:val="20"/>
          <w:szCs w:val="20"/>
        </w:rPr>
      </w:pPr>
    </w:p>
    <w:p w:rsidR="00BC262F" w:rsidRPr="00A52B23" w:rsidRDefault="007C65D5" w:rsidP="007C65D5">
      <w:pPr>
        <w:numPr>
          <w:ilvl w:val="0"/>
          <w:numId w:val="10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Click on</w:t>
      </w:r>
      <w:r w:rsidR="00414A27" w:rsidRPr="00A52B23">
        <w:rPr>
          <w:rFonts w:ascii="Tw Cen MT" w:hAnsi="Tw Cen MT" w:cs="Arial"/>
          <w:sz w:val="20"/>
          <w:szCs w:val="20"/>
        </w:rPr>
        <w:t xml:space="preserve"> </w:t>
      </w:r>
      <w:r w:rsidRPr="00A52B23">
        <w:rPr>
          <w:rFonts w:ascii="Tw Cen MT" w:hAnsi="Tw Cen MT" w:cs="Arial"/>
          <w:sz w:val="20"/>
          <w:szCs w:val="20"/>
        </w:rPr>
        <w:t>”</w:t>
      </w:r>
      <w:r w:rsidR="004A4115">
        <w:rPr>
          <w:rFonts w:ascii="Tw Cen MT" w:hAnsi="Tw Cen MT" w:cs="Arial"/>
          <w:b/>
          <w:sz w:val="20"/>
          <w:szCs w:val="20"/>
        </w:rPr>
        <w:t>Start</w:t>
      </w:r>
      <w:r w:rsidRPr="00A52B23">
        <w:rPr>
          <w:rFonts w:ascii="Tw Cen MT" w:hAnsi="Tw Cen MT" w:cs="Arial"/>
          <w:b/>
          <w:sz w:val="20"/>
          <w:szCs w:val="20"/>
        </w:rPr>
        <w:t xml:space="preserve"> My Skills under My Skills Section</w:t>
      </w:r>
      <w:r w:rsidRPr="00A52B23">
        <w:rPr>
          <w:rFonts w:ascii="Tw Cen MT" w:hAnsi="Tw Cen MT" w:cs="Arial"/>
          <w:sz w:val="20"/>
          <w:szCs w:val="20"/>
        </w:rPr>
        <w:t xml:space="preserve">” on the </w:t>
      </w:r>
      <w:r w:rsidR="004A4115">
        <w:rPr>
          <w:rFonts w:ascii="Tw Cen MT" w:hAnsi="Tw Cen MT" w:cs="Arial"/>
          <w:sz w:val="20"/>
          <w:szCs w:val="20"/>
        </w:rPr>
        <w:t>left</w:t>
      </w:r>
      <w:r w:rsidRPr="00A52B23">
        <w:rPr>
          <w:rFonts w:ascii="Tw Cen MT" w:hAnsi="Tw Cen MT" w:cs="Arial"/>
          <w:sz w:val="20"/>
          <w:szCs w:val="20"/>
        </w:rPr>
        <w:t xml:space="preserve"> hand side of the page. </w:t>
      </w:r>
    </w:p>
    <w:p w:rsidR="007C65D5" w:rsidRPr="00A52B23" w:rsidRDefault="007C65D5" w:rsidP="007C65D5">
      <w:pPr>
        <w:rPr>
          <w:rFonts w:ascii="Tw Cen MT" w:hAnsi="Tw Cen MT" w:cs="Arial"/>
          <w:sz w:val="20"/>
          <w:szCs w:val="20"/>
        </w:rPr>
      </w:pPr>
    </w:p>
    <w:p w:rsidR="007C65D5" w:rsidRPr="00A52B23" w:rsidRDefault="007C65D5" w:rsidP="007C65D5">
      <w:pPr>
        <w:numPr>
          <w:ilvl w:val="0"/>
          <w:numId w:val="10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Answer the 45 questions that follow. After you have completed our skills test, each of your career suggestions will have a letter next to it, detailing your skills match. Legend below:</w:t>
      </w:r>
    </w:p>
    <w:p w:rsidR="007C65D5" w:rsidRPr="00A52B23" w:rsidRDefault="007C65D5" w:rsidP="007C65D5">
      <w:pPr>
        <w:rPr>
          <w:rFonts w:ascii="Tw Cen MT" w:hAnsi="Tw Cen MT" w:cs="Arial"/>
          <w:sz w:val="20"/>
          <w:szCs w:val="20"/>
        </w:rPr>
      </w:pPr>
    </w:p>
    <w:p w:rsidR="007C65D5" w:rsidRPr="00A52B23" w:rsidRDefault="007C65D5" w:rsidP="007C65D5">
      <w:pPr>
        <w:ind w:left="72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b/>
          <w:sz w:val="20"/>
          <w:szCs w:val="20"/>
        </w:rPr>
        <w:t>A</w:t>
      </w:r>
      <w:r w:rsidRPr="00A52B23">
        <w:rPr>
          <w:rFonts w:ascii="Tw Cen MT" w:hAnsi="Tw Cen MT" w:cs="Arial"/>
          <w:sz w:val="20"/>
          <w:szCs w:val="20"/>
        </w:rPr>
        <w:t xml:space="preserve">  Very Good Match</w:t>
      </w:r>
    </w:p>
    <w:p w:rsidR="007C65D5" w:rsidRPr="00A52B23" w:rsidRDefault="007C65D5" w:rsidP="007C65D5">
      <w:pPr>
        <w:ind w:left="72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b/>
          <w:sz w:val="20"/>
          <w:szCs w:val="20"/>
        </w:rPr>
        <w:t>B</w:t>
      </w:r>
      <w:r w:rsidRPr="00A52B23">
        <w:rPr>
          <w:rFonts w:ascii="Tw Cen MT" w:hAnsi="Tw Cen MT" w:cs="Arial"/>
          <w:sz w:val="20"/>
          <w:szCs w:val="20"/>
        </w:rPr>
        <w:t xml:space="preserve">  Good Match</w:t>
      </w:r>
    </w:p>
    <w:p w:rsidR="007C65D5" w:rsidRPr="00A52B23" w:rsidRDefault="007C65D5" w:rsidP="007C65D5">
      <w:pPr>
        <w:ind w:left="72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b/>
          <w:sz w:val="20"/>
          <w:szCs w:val="20"/>
        </w:rPr>
        <w:t>C</w:t>
      </w:r>
      <w:r w:rsidRPr="00A52B23">
        <w:rPr>
          <w:rFonts w:ascii="Tw Cen MT" w:hAnsi="Tw Cen MT" w:cs="Arial"/>
          <w:sz w:val="20"/>
          <w:szCs w:val="20"/>
        </w:rPr>
        <w:t xml:space="preserve">  Fair Match</w:t>
      </w:r>
    </w:p>
    <w:p w:rsidR="007C65D5" w:rsidRPr="00A52B23" w:rsidRDefault="007C65D5" w:rsidP="007C65D5">
      <w:pPr>
        <w:ind w:left="72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b/>
          <w:sz w:val="20"/>
          <w:szCs w:val="20"/>
        </w:rPr>
        <w:t>D</w:t>
      </w:r>
      <w:r w:rsidRPr="00A52B23">
        <w:rPr>
          <w:rFonts w:ascii="Tw Cen MT" w:hAnsi="Tw Cen MT" w:cs="Arial"/>
          <w:sz w:val="20"/>
          <w:szCs w:val="20"/>
        </w:rPr>
        <w:t xml:space="preserve">  Questionable Match</w:t>
      </w:r>
    </w:p>
    <w:p w:rsidR="007C65D5" w:rsidRPr="00A52B23" w:rsidRDefault="007C65D5" w:rsidP="007C65D5">
      <w:pPr>
        <w:ind w:left="72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b/>
          <w:sz w:val="20"/>
          <w:szCs w:val="20"/>
        </w:rPr>
        <w:t>E</w:t>
      </w:r>
      <w:r w:rsidRPr="00A52B23">
        <w:rPr>
          <w:rFonts w:ascii="Tw Cen MT" w:hAnsi="Tw Cen MT" w:cs="Arial"/>
          <w:sz w:val="20"/>
          <w:szCs w:val="20"/>
        </w:rPr>
        <w:t xml:space="preserve"> Poor Match</w:t>
      </w:r>
    </w:p>
    <w:p w:rsidR="00016208" w:rsidRPr="00A52B23" w:rsidRDefault="00016208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7C65D5" w:rsidRPr="00A52B23" w:rsidRDefault="007C65D5" w:rsidP="007F25EA">
      <w:pPr>
        <w:ind w:left="-180"/>
        <w:rPr>
          <w:rFonts w:ascii="Tw Cen MT" w:hAnsi="Tw Cen MT" w:cs="Arial"/>
          <w:b/>
        </w:rPr>
      </w:pPr>
      <w:r w:rsidRPr="00A52B23">
        <w:rPr>
          <w:rFonts w:ascii="Tw Cen MT" w:hAnsi="Tw Cen MT" w:cs="Arial"/>
          <w:b/>
        </w:rPr>
        <w:t>EXPLORING YOUR RESULTS</w:t>
      </w:r>
    </w:p>
    <w:p w:rsidR="007C65D5" w:rsidRPr="00A52B23" w:rsidRDefault="007C65D5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414A27" w:rsidRPr="00A52B23" w:rsidRDefault="00016208" w:rsidP="007C65D5">
      <w:pPr>
        <w:numPr>
          <w:ilvl w:val="0"/>
          <w:numId w:val="9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Look at the list of jobs that the career matchmaker has identified for you.</w:t>
      </w:r>
      <w:r w:rsidR="00414A27" w:rsidRPr="00A52B23">
        <w:rPr>
          <w:rFonts w:ascii="Tw Cen MT" w:hAnsi="Tw Cen MT" w:cs="Arial"/>
          <w:sz w:val="20"/>
          <w:szCs w:val="20"/>
        </w:rPr>
        <w:t xml:space="preserve"> Click on the ones that are of interest to you. Explore the General information surrounding the careers.</w:t>
      </w:r>
    </w:p>
    <w:p w:rsidR="00414A27" w:rsidRPr="00A52B23" w:rsidRDefault="00414A27" w:rsidP="00414A27">
      <w:pPr>
        <w:rPr>
          <w:rFonts w:ascii="Tw Cen MT" w:hAnsi="Tw Cen MT" w:cs="Arial"/>
          <w:sz w:val="20"/>
          <w:szCs w:val="20"/>
        </w:rPr>
      </w:pPr>
    </w:p>
    <w:p w:rsidR="00016208" w:rsidRPr="00A52B23" w:rsidRDefault="00521987" w:rsidP="007C65D5">
      <w:pPr>
        <w:numPr>
          <w:ilvl w:val="0"/>
          <w:numId w:val="9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 xml:space="preserve"> </w:t>
      </w:r>
      <w:r w:rsidR="00076A6A" w:rsidRPr="00A52B23">
        <w:rPr>
          <w:rFonts w:ascii="Tw Cen MT" w:hAnsi="Tw Cen MT" w:cs="Arial"/>
          <w:sz w:val="20"/>
          <w:szCs w:val="20"/>
        </w:rPr>
        <w:t xml:space="preserve">List </w:t>
      </w:r>
      <w:r w:rsidR="00076A6A" w:rsidRPr="00A52B23">
        <w:rPr>
          <w:rFonts w:ascii="Tw Cen MT" w:hAnsi="Tw Cen MT" w:cs="Arial"/>
          <w:b/>
          <w:sz w:val="20"/>
          <w:szCs w:val="20"/>
        </w:rPr>
        <w:t>3</w:t>
      </w:r>
      <w:r w:rsidRPr="00A52B23">
        <w:rPr>
          <w:rFonts w:ascii="Tw Cen MT" w:hAnsi="Tw Cen MT" w:cs="Arial"/>
          <w:sz w:val="20"/>
          <w:szCs w:val="20"/>
        </w:rPr>
        <w:t xml:space="preserve"> of these jobs that you might want to investigate in greater detail.</w:t>
      </w:r>
    </w:p>
    <w:p w:rsidR="002160BB" w:rsidRPr="00A52B23" w:rsidRDefault="002160BB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7F25EA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ab/>
      </w:r>
      <w:r w:rsidRPr="00A52B23">
        <w:rPr>
          <w:rFonts w:ascii="Tw Cen MT" w:hAnsi="Tw Cen MT" w:cs="Arial"/>
          <w:sz w:val="20"/>
          <w:szCs w:val="20"/>
        </w:rPr>
        <w:tab/>
        <w:t>1. _______________________________________________</w:t>
      </w:r>
    </w:p>
    <w:p w:rsidR="002160BB" w:rsidRPr="00A52B23" w:rsidRDefault="002160BB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7F25EA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ab/>
      </w:r>
      <w:r w:rsidRPr="00A52B23">
        <w:rPr>
          <w:rFonts w:ascii="Tw Cen MT" w:hAnsi="Tw Cen MT" w:cs="Arial"/>
          <w:sz w:val="20"/>
          <w:szCs w:val="20"/>
        </w:rPr>
        <w:tab/>
        <w:t>2. _______________________________________________</w:t>
      </w:r>
    </w:p>
    <w:p w:rsidR="002160BB" w:rsidRPr="00A52B23" w:rsidRDefault="002160BB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7F25EA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ab/>
      </w:r>
      <w:r w:rsidRPr="00A52B23">
        <w:rPr>
          <w:rFonts w:ascii="Tw Cen MT" w:hAnsi="Tw Cen MT" w:cs="Arial"/>
          <w:sz w:val="20"/>
          <w:szCs w:val="20"/>
        </w:rPr>
        <w:tab/>
        <w:t>3. _______________________________________________</w:t>
      </w:r>
    </w:p>
    <w:p w:rsidR="00016208" w:rsidRPr="00A52B23" w:rsidRDefault="00016208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016208" w:rsidRPr="00A52B23" w:rsidRDefault="00076A6A" w:rsidP="00414A27">
      <w:pPr>
        <w:numPr>
          <w:ilvl w:val="0"/>
          <w:numId w:val="9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 xml:space="preserve">Click on one of the jobs you </w:t>
      </w:r>
      <w:r w:rsidR="002160BB" w:rsidRPr="00A52B23">
        <w:rPr>
          <w:rFonts w:ascii="Tw Cen MT" w:hAnsi="Tw Cen MT" w:cs="Arial"/>
          <w:sz w:val="20"/>
          <w:szCs w:val="20"/>
        </w:rPr>
        <w:t xml:space="preserve">listed </w:t>
      </w:r>
      <w:r w:rsidRPr="00A52B23">
        <w:rPr>
          <w:rFonts w:ascii="Tw Cen MT" w:hAnsi="Tw Cen MT" w:cs="Arial"/>
          <w:sz w:val="20"/>
          <w:szCs w:val="20"/>
        </w:rPr>
        <w:t xml:space="preserve">in step </w:t>
      </w:r>
      <w:r w:rsidR="00414A27" w:rsidRPr="00A52B23">
        <w:rPr>
          <w:rFonts w:ascii="Tw Cen MT" w:hAnsi="Tw Cen MT" w:cs="Arial"/>
          <w:sz w:val="20"/>
          <w:szCs w:val="20"/>
        </w:rPr>
        <w:t>2</w:t>
      </w:r>
      <w:r w:rsidRPr="00A52B23">
        <w:rPr>
          <w:rFonts w:ascii="Tw Cen MT" w:hAnsi="Tw Cen MT" w:cs="Arial"/>
          <w:sz w:val="20"/>
          <w:szCs w:val="20"/>
        </w:rPr>
        <w:t>.</w:t>
      </w:r>
      <w:r w:rsidR="00521987" w:rsidRPr="00A52B23">
        <w:rPr>
          <w:rFonts w:ascii="Tw Cen MT" w:hAnsi="Tw Cen MT" w:cs="Arial"/>
          <w:sz w:val="20"/>
          <w:szCs w:val="20"/>
        </w:rPr>
        <w:t xml:space="preserve"> </w:t>
      </w:r>
    </w:p>
    <w:p w:rsidR="00521987" w:rsidRPr="00A52B23" w:rsidRDefault="00521987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076A6A" w:rsidRPr="00A52B23" w:rsidRDefault="00076A6A" w:rsidP="00414A27">
      <w:pPr>
        <w:numPr>
          <w:ilvl w:val="0"/>
          <w:numId w:val="9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On the left hand side, click on “Job Description”. Write a couple sentences summarizing</w:t>
      </w:r>
      <w:r w:rsidR="002160BB" w:rsidRPr="00A52B23">
        <w:rPr>
          <w:rFonts w:ascii="Tw Cen MT" w:hAnsi="Tw Cen MT" w:cs="Arial"/>
          <w:sz w:val="20"/>
          <w:szCs w:val="20"/>
        </w:rPr>
        <w:t xml:space="preserve"> your job #1</w:t>
      </w:r>
      <w:r w:rsidRPr="00A52B23">
        <w:rPr>
          <w:rFonts w:ascii="Tw Cen MT" w:hAnsi="Tw Cen MT" w:cs="Arial"/>
          <w:sz w:val="20"/>
          <w:szCs w:val="20"/>
        </w:rPr>
        <w:t>.</w:t>
      </w:r>
    </w:p>
    <w:p w:rsidR="00076A6A" w:rsidRPr="00A52B23" w:rsidRDefault="00076A6A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7F25EA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ab/>
        <w:t>Job: ________________________________________________</w:t>
      </w:r>
    </w:p>
    <w:p w:rsidR="002160BB" w:rsidRPr="00A52B23" w:rsidRDefault="002160BB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4A4115" w:rsidRDefault="002160BB" w:rsidP="004A4115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ab/>
        <w:t>Description: ________________________________________________________________________________________________________________________________________________________________________________________________________________________________</w:t>
      </w:r>
      <w:r w:rsidR="004A4115">
        <w:rPr>
          <w:rFonts w:ascii="Tw Cen MT" w:hAnsi="Tw Cen MT" w:cs="Arial"/>
          <w:sz w:val="20"/>
          <w:szCs w:val="20"/>
        </w:rPr>
        <w:t>____________________________</w:t>
      </w:r>
    </w:p>
    <w:p w:rsidR="004A4115" w:rsidRDefault="004A4115" w:rsidP="004A4115">
      <w:pPr>
        <w:ind w:left="-180"/>
        <w:rPr>
          <w:rFonts w:ascii="Tw Cen MT" w:hAnsi="Tw Cen MT" w:cs="Arial"/>
          <w:sz w:val="20"/>
          <w:szCs w:val="20"/>
        </w:rPr>
      </w:pPr>
    </w:p>
    <w:p w:rsidR="004A4115" w:rsidRDefault="004A4115" w:rsidP="004A4115">
      <w:pPr>
        <w:ind w:left="-180"/>
        <w:rPr>
          <w:rFonts w:ascii="Tw Cen MT" w:hAnsi="Tw Cen MT" w:cs="Arial"/>
          <w:sz w:val="20"/>
          <w:szCs w:val="20"/>
        </w:rPr>
      </w:pPr>
    </w:p>
    <w:p w:rsidR="004A4115" w:rsidRDefault="004A4115" w:rsidP="004A4115">
      <w:pPr>
        <w:ind w:left="-180"/>
        <w:rPr>
          <w:rFonts w:ascii="Tw Cen MT" w:hAnsi="Tw Cen MT" w:cs="Arial"/>
          <w:sz w:val="20"/>
          <w:szCs w:val="20"/>
        </w:rPr>
      </w:pPr>
    </w:p>
    <w:p w:rsidR="004A4115" w:rsidRDefault="004A4115" w:rsidP="004A4115">
      <w:pPr>
        <w:ind w:left="-180"/>
        <w:rPr>
          <w:rFonts w:ascii="Tw Cen MT" w:hAnsi="Tw Cen MT" w:cs="Arial"/>
          <w:sz w:val="20"/>
          <w:szCs w:val="20"/>
        </w:rPr>
      </w:pPr>
    </w:p>
    <w:p w:rsidR="009F25A3" w:rsidRDefault="009F25A3" w:rsidP="004A4115">
      <w:pPr>
        <w:ind w:left="-180"/>
        <w:rPr>
          <w:rFonts w:ascii="Tw Cen MT" w:hAnsi="Tw Cen MT" w:cs="Arial"/>
          <w:sz w:val="20"/>
          <w:szCs w:val="20"/>
        </w:rPr>
      </w:pPr>
    </w:p>
    <w:p w:rsidR="00076A6A" w:rsidRPr="00A52B23" w:rsidRDefault="00076A6A" w:rsidP="004A4115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 xml:space="preserve">Repeat steps </w:t>
      </w:r>
      <w:r w:rsidR="002160BB" w:rsidRPr="00A52B23">
        <w:rPr>
          <w:rFonts w:ascii="Tw Cen MT" w:hAnsi="Tw Cen MT" w:cs="Arial"/>
          <w:sz w:val="20"/>
          <w:szCs w:val="20"/>
        </w:rPr>
        <w:t>7 and 8 for your job #2.</w:t>
      </w:r>
    </w:p>
    <w:p w:rsidR="00076A6A" w:rsidRPr="00A52B23" w:rsidRDefault="00076A6A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ab/>
        <w:t>Job: ________________________________________________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ab/>
        <w:t>Description: ____________________________________________________________________________________________________________________________________________________________________________________________________________________________________</w:t>
      </w:r>
      <w:r w:rsidR="004A4115">
        <w:rPr>
          <w:rFonts w:ascii="Tw Cen MT" w:hAnsi="Tw Cen MT" w:cs="Arial"/>
          <w:sz w:val="20"/>
          <w:szCs w:val="20"/>
        </w:rPr>
        <w:t>________________________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414A27">
      <w:pPr>
        <w:numPr>
          <w:ilvl w:val="0"/>
          <w:numId w:val="9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Repeat steps 7 and 8 for your job #3.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ab/>
        <w:t>Job: ________________________________________________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ab/>
        <w:t>Description: ________________________________________________</w:t>
      </w:r>
      <w:r w:rsidRPr="00A52B23">
        <w:rPr>
          <w:rFonts w:ascii="Tw Cen MT" w:hAnsi="Tw Cen MT" w:cs="Arial"/>
          <w:sz w:val="20"/>
          <w:szCs w:val="20"/>
        </w:rPr>
        <w:br/>
      </w:r>
      <w:r w:rsidRPr="00A52B23">
        <w:rPr>
          <w:rFonts w:ascii="Tw Cen MT" w:hAnsi="Tw Cen MT" w:cs="Arial"/>
          <w:sz w:val="20"/>
          <w:szCs w:val="20"/>
        </w:rPr>
        <w:br/>
        <w:t>____________________________________________________________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__________</w:t>
      </w:r>
      <w:r w:rsidR="009032BA" w:rsidRPr="00A52B23">
        <w:rPr>
          <w:rFonts w:ascii="Tw Cen MT" w:hAnsi="Tw Cen MT" w:cs="Arial"/>
          <w:sz w:val="20"/>
          <w:szCs w:val="20"/>
        </w:rPr>
        <w:t>_</w:t>
      </w:r>
      <w:r w:rsidRPr="00A52B23">
        <w:rPr>
          <w:rFonts w:ascii="Tw Cen MT" w:hAnsi="Tw Cen MT" w:cs="Arial"/>
          <w:sz w:val="20"/>
          <w:szCs w:val="20"/>
        </w:rPr>
        <w:t>_________________________________________________</w:t>
      </w:r>
      <w:r w:rsidR="009032BA" w:rsidRPr="00A52B23">
        <w:rPr>
          <w:rFonts w:ascii="Tw Cen MT" w:hAnsi="Tw Cen MT" w:cs="Arial"/>
          <w:sz w:val="20"/>
          <w:szCs w:val="20"/>
        </w:rPr>
        <w:br/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____________________________________________________________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521987" w:rsidRPr="00A52B23" w:rsidRDefault="00076A6A" w:rsidP="00D34370">
      <w:pPr>
        <w:numPr>
          <w:ilvl w:val="0"/>
          <w:numId w:val="9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Spend some time reading about other random careers. Click on “</w:t>
      </w:r>
      <w:r w:rsidRPr="00E34B76">
        <w:rPr>
          <w:rFonts w:ascii="Tw Cen MT" w:hAnsi="Tw Cen MT" w:cs="Arial"/>
          <w:b/>
          <w:sz w:val="20"/>
          <w:szCs w:val="20"/>
        </w:rPr>
        <w:t>Careers</w:t>
      </w:r>
      <w:r w:rsidRPr="00A52B23">
        <w:rPr>
          <w:rFonts w:ascii="Tw Cen MT" w:hAnsi="Tw Cen MT" w:cs="Arial"/>
          <w:sz w:val="20"/>
          <w:szCs w:val="20"/>
        </w:rPr>
        <w:t xml:space="preserve">” on the top menu, and search either by </w:t>
      </w:r>
      <w:r w:rsidRPr="00E34B76">
        <w:rPr>
          <w:rFonts w:ascii="Tw Cen MT" w:hAnsi="Tw Cen MT" w:cs="Arial"/>
          <w:b/>
          <w:sz w:val="20"/>
          <w:szCs w:val="20"/>
        </w:rPr>
        <w:t>Index</w:t>
      </w:r>
      <w:r w:rsidRPr="00A52B23">
        <w:rPr>
          <w:rFonts w:ascii="Tw Cen MT" w:hAnsi="Tw Cen MT" w:cs="Arial"/>
          <w:sz w:val="20"/>
          <w:szCs w:val="20"/>
        </w:rPr>
        <w:t xml:space="preserve">, </w:t>
      </w:r>
      <w:r w:rsidRPr="00E34B76">
        <w:rPr>
          <w:rFonts w:ascii="Tw Cen MT" w:hAnsi="Tw Cen MT" w:cs="Arial"/>
          <w:b/>
          <w:sz w:val="20"/>
          <w:szCs w:val="20"/>
        </w:rPr>
        <w:t>School Subject</w:t>
      </w:r>
      <w:r w:rsidRPr="00A52B23">
        <w:rPr>
          <w:rFonts w:ascii="Tw Cen MT" w:hAnsi="Tw Cen MT" w:cs="Arial"/>
          <w:sz w:val="20"/>
          <w:szCs w:val="20"/>
        </w:rPr>
        <w:t xml:space="preserve">, </w:t>
      </w:r>
      <w:r w:rsidRPr="00E34B76">
        <w:rPr>
          <w:rFonts w:ascii="Tw Cen MT" w:hAnsi="Tw Cen MT" w:cs="Arial"/>
          <w:b/>
          <w:sz w:val="20"/>
          <w:szCs w:val="20"/>
        </w:rPr>
        <w:t>Cluster</w:t>
      </w:r>
      <w:r w:rsidRPr="00A52B23">
        <w:rPr>
          <w:rFonts w:ascii="Tw Cen MT" w:hAnsi="Tw Cen MT" w:cs="Arial"/>
          <w:sz w:val="20"/>
          <w:szCs w:val="20"/>
        </w:rPr>
        <w:t xml:space="preserve"> or </w:t>
      </w:r>
      <w:r w:rsidRPr="00E34B76">
        <w:rPr>
          <w:rFonts w:ascii="Tw Cen MT" w:hAnsi="Tw Cen MT" w:cs="Arial"/>
          <w:b/>
          <w:sz w:val="20"/>
          <w:szCs w:val="20"/>
        </w:rPr>
        <w:t>Career Selector</w:t>
      </w:r>
      <w:r w:rsidRPr="00A52B23">
        <w:rPr>
          <w:rFonts w:ascii="Tw Cen MT" w:hAnsi="Tw Cen MT" w:cs="Arial"/>
          <w:sz w:val="20"/>
          <w:szCs w:val="20"/>
        </w:rPr>
        <w:t>.</w:t>
      </w:r>
      <w:r w:rsidR="002160BB" w:rsidRPr="00A52B23">
        <w:rPr>
          <w:rFonts w:ascii="Tw Cen MT" w:hAnsi="Tw Cen MT" w:cs="Arial"/>
          <w:sz w:val="20"/>
          <w:szCs w:val="20"/>
        </w:rPr>
        <w:t xml:space="preserve"> You may want to read about the careers that </w:t>
      </w:r>
      <w:r w:rsidR="00414A27" w:rsidRPr="00A52B23">
        <w:rPr>
          <w:rFonts w:ascii="Tw Cen MT" w:hAnsi="Tw Cen MT" w:cs="Arial"/>
          <w:sz w:val="20"/>
          <w:szCs w:val="20"/>
        </w:rPr>
        <w:t xml:space="preserve">the </w:t>
      </w:r>
      <w:r w:rsidR="002160BB" w:rsidRPr="00A52B23">
        <w:rPr>
          <w:rFonts w:ascii="Tw Cen MT" w:hAnsi="Tw Cen MT" w:cs="Arial"/>
          <w:sz w:val="20"/>
          <w:szCs w:val="20"/>
        </w:rPr>
        <w:t>assessment identified for you.</w:t>
      </w:r>
    </w:p>
    <w:p w:rsidR="00AC7BC2" w:rsidRPr="00A52B23" w:rsidRDefault="00AC7BC2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076A6A" w:rsidRPr="00A52B23" w:rsidRDefault="00076A6A" w:rsidP="00D34370">
      <w:pPr>
        <w:numPr>
          <w:ilvl w:val="0"/>
          <w:numId w:val="9"/>
        </w:numPr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 xml:space="preserve">Identify </w:t>
      </w:r>
      <w:r w:rsidRPr="00A52B23">
        <w:rPr>
          <w:rFonts w:ascii="Tw Cen MT" w:hAnsi="Tw Cen MT" w:cs="Arial"/>
          <w:b/>
          <w:sz w:val="20"/>
          <w:szCs w:val="20"/>
          <w:u w:val="single"/>
        </w:rPr>
        <w:t>one</w:t>
      </w:r>
      <w:r w:rsidR="008A3A55" w:rsidRPr="00A52B23">
        <w:rPr>
          <w:rFonts w:ascii="Tw Cen MT" w:hAnsi="Tw Cen MT" w:cs="Arial"/>
          <w:sz w:val="20"/>
          <w:szCs w:val="20"/>
        </w:rPr>
        <w:t xml:space="preserve"> </w:t>
      </w:r>
      <w:r w:rsidRPr="00A52B23">
        <w:rPr>
          <w:rFonts w:ascii="Tw Cen MT" w:hAnsi="Tw Cen MT" w:cs="Arial"/>
          <w:sz w:val="20"/>
          <w:szCs w:val="20"/>
        </w:rPr>
        <w:t xml:space="preserve">career that you will spend more time investigating. In a short paragraph, explain why you chose that career. You may talk about your likes/dislikes, learning styles, values, </w:t>
      </w:r>
      <w:r w:rsidR="00514AEF" w:rsidRPr="00A52B23">
        <w:rPr>
          <w:rFonts w:ascii="Tw Cen MT" w:hAnsi="Tw Cen MT" w:cs="Arial"/>
          <w:sz w:val="20"/>
          <w:szCs w:val="20"/>
        </w:rPr>
        <w:t xml:space="preserve">“dream job”, </w:t>
      </w:r>
      <w:r w:rsidR="00734DB0" w:rsidRPr="00A52B23">
        <w:rPr>
          <w:rFonts w:ascii="Tw Cen MT" w:hAnsi="Tw Cen MT" w:cs="Arial"/>
          <w:sz w:val="20"/>
          <w:szCs w:val="20"/>
        </w:rPr>
        <w:t xml:space="preserve">the career survey </w:t>
      </w:r>
      <w:r w:rsidR="008A3A55" w:rsidRPr="00A52B23">
        <w:rPr>
          <w:rFonts w:ascii="Tw Cen MT" w:hAnsi="Tw Cen MT" w:cs="Arial"/>
          <w:sz w:val="20"/>
          <w:szCs w:val="20"/>
        </w:rPr>
        <w:t xml:space="preserve">from </w:t>
      </w:r>
      <w:r w:rsidR="00734DB0" w:rsidRPr="00A52B23">
        <w:rPr>
          <w:rFonts w:ascii="Tw Cen MT" w:hAnsi="Tw Cen MT" w:cs="Arial"/>
          <w:sz w:val="20"/>
          <w:szCs w:val="20"/>
        </w:rPr>
        <w:t xml:space="preserve">yesterday, </w:t>
      </w:r>
      <w:r w:rsidRPr="00A52B23">
        <w:rPr>
          <w:rFonts w:ascii="Tw Cen MT" w:hAnsi="Tw Cen MT" w:cs="Arial"/>
          <w:sz w:val="20"/>
          <w:szCs w:val="20"/>
        </w:rPr>
        <w:t>or anything else.</w:t>
      </w:r>
      <w:r w:rsidR="008A3A55" w:rsidRPr="00A52B23">
        <w:rPr>
          <w:rFonts w:ascii="Tw Cen MT" w:hAnsi="Tw Cen MT" w:cs="Arial"/>
          <w:sz w:val="20"/>
          <w:szCs w:val="20"/>
        </w:rPr>
        <w:t xml:space="preserve"> (more space on back)</w:t>
      </w:r>
    </w:p>
    <w:p w:rsidR="00016208" w:rsidRPr="00A52B23" w:rsidRDefault="00016208" w:rsidP="007F25EA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______________________________________</w:t>
      </w:r>
      <w:r w:rsidR="009032BA" w:rsidRPr="00A52B23">
        <w:rPr>
          <w:rFonts w:ascii="Tw Cen MT" w:hAnsi="Tw Cen MT" w:cs="Arial"/>
          <w:sz w:val="20"/>
          <w:szCs w:val="20"/>
        </w:rPr>
        <w:t>__________</w:t>
      </w:r>
      <w:r w:rsidRPr="00A52B23">
        <w:rPr>
          <w:rFonts w:ascii="Tw Cen MT" w:hAnsi="Tw Cen MT" w:cs="Arial"/>
          <w:sz w:val="20"/>
          <w:szCs w:val="20"/>
        </w:rPr>
        <w:t>_____________________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________________________________________________</w:t>
      </w:r>
      <w:r w:rsidR="009032BA" w:rsidRPr="00A52B23">
        <w:rPr>
          <w:rFonts w:ascii="Tw Cen MT" w:hAnsi="Tw Cen MT" w:cs="Arial"/>
          <w:sz w:val="20"/>
          <w:szCs w:val="20"/>
        </w:rPr>
        <w:t>__________</w:t>
      </w:r>
      <w:r w:rsidRPr="00A52B23">
        <w:rPr>
          <w:rFonts w:ascii="Tw Cen MT" w:hAnsi="Tw Cen MT" w:cs="Arial"/>
          <w:sz w:val="20"/>
          <w:szCs w:val="20"/>
        </w:rPr>
        <w:t>___________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__________________________________________________________</w:t>
      </w:r>
      <w:r w:rsidR="009032BA" w:rsidRPr="00A52B23">
        <w:rPr>
          <w:rFonts w:ascii="Tw Cen MT" w:hAnsi="Tw Cen MT" w:cs="Arial"/>
          <w:sz w:val="20"/>
          <w:szCs w:val="20"/>
        </w:rPr>
        <w:t>__________</w:t>
      </w:r>
      <w:r w:rsidRPr="00A52B23">
        <w:rPr>
          <w:rFonts w:ascii="Tw Cen MT" w:hAnsi="Tw Cen MT" w:cs="Arial"/>
          <w:sz w:val="20"/>
          <w:szCs w:val="20"/>
        </w:rPr>
        <w:t>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___________________________________________________________</w:t>
      </w:r>
      <w:r w:rsidR="009032BA" w:rsidRPr="00A52B23">
        <w:rPr>
          <w:rFonts w:ascii="Tw Cen MT" w:hAnsi="Tw Cen MT" w:cs="Arial"/>
          <w:sz w:val="20"/>
          <w:szCs w:val="20"/>
        </w:rPr>
        <w:t>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___________________________________________________________</w:t>
      </w:r>
      <w:r w:rsidR="009032BA" w:rsidRPr="00A52B23">
        <w:rPr>
          <w:rFonts w:ascii="Tw Cen MT" w:hAnsi="Tw Cen MT" w:cs="Arial"/>
          <w:sz w:val="20"/>
          <w:szCs w:val="20"/>
        </w:rPr>
        <w:t>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___________________________________________________________</w:t>
      </w:r>
      <w:r w:rsidR="009032BA" w:rsidRPr="00A52B23">
        <w:rPr>
          <w:rFonts w:ascii="Tw Cen MT" w:hAnsi="Tw Cen MT" w:cs="Arial"/>
          <w:sz w:val="20"/>
          <w:szCs w:val="20"/>
        </w:rPr>
        <w:t>__________</w:t>
      </w: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</w:p>
    <w:p w:rsidR="002160BB" w:rsidRPr="00A52B23" w:rsidRDefault="002160BB" w:rsidP="002160BB">
      <w:pPr>
        <w:ind w:left="-180"/>
        <w:rPr>
          <w:rFonts w:ascii="Tw Cen MT" w:hAnsi="Tw Cen MT" w:cs="Arial"/>
          <w:sz w:val="20"/>
          <w:szCs w:val="20"/>
        </w:rPr>
      </w:pPr>
      <w:r w:rsidRPr="00A52B23">
        <w:rPr>
          <w:rFonts w:ascii="Tw Cen MT" w:hAnsi="Tw Cen MT" w:cs="Arial"/>
          <w:sz w:val="20"/>
          <w:szCs w:val="20"/>
        </w:rPr>
        <w:t>_____________________________________________________________________</w:t>
      </w:r>
    </w:p>
    <w:p w:rsidR="002160BB" w:rsidRPr="00A52B23" w:rsidRDefault="002160BB" w:rsidP="009032BA">
      <w:pPr>
        <w:rPr>
          <w:rFonts w:ascii="Tw Cen MT" w:hAnsi="Tw Cen MT" w:cs="Arial"/>
          <w:sz w:val="20"/>
          <w:szCs w:val="20"/>
        </w:rPr>
      </w:pPr>
    </w:p>
    <w:sectPr w:rsidR="002160BB" w:rsidRPr="00A52B23" w:rsidSect="009F25A3">
      <w:headerReference w:type="default" r:id="rId9"/>
      <w:footerReference w:type="default" r:id="rId10"/>
      <w:type w:val="continuous"/>
      <w:pgSz w:w="11906" w:h="16838"/>
      <w:pgMar w:top="1080" w:right="1800" w:bottom="900" w:left="1800" w:header="708" w:footer="4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B6" w:rsidRDefault="003E03B6">
      <w:r>
        <w:separator/>
      </w:r>
    </w:p>
  </w:endnote>
  <w:endnote w:type="continuationSeparator" w:id="0">
    <w:p w:rsidR="003E03B6" w:rsidRDefault="003E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70" w:rsidRPr="00877EC0" w:rsidRDefault="00D34370">
    <w:pPr>
      <w:pStyle w:val="Footer"/>
      <w:rPr>
        <w:rFonts w:ascii="Arial" w:hAnsi="Arial" w:cs="Arial"/>
        <w:sz w:val="20"/>
        <w:szCs w:val="20"/>
      </w:rPr>
    </w:pPr>
    <w:r w:rsidRPr="00D34370">
      <w:rPr>
        <w:rFonts w:ascii="Arial" w:hAnsi="Arial" w:cs="Arial"/>
        <w:sz w:val="20"/>
        <w:szCs w:val="20"/>
      </w:rPr>
      <w:fldChar w:fldCharType="begin"/>
    </w:r>
    <w:r w:rsidRPr="00D34370">
      <w:rPr>
        <w:rFonts w:ascii="Arial" w:hAnsi="Arial" w:cs="Arial"/>
        <w:sz w:val="20"/>
        <w:szCs w:val="20"/>
      </w:rPr>
      <w:instrText xml:space="preserve"> FILENAME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Career cruising assignment.doc</w:t>
    </w:r>
    <w:r w:rsidRPr="00D34370">
      <w:rPr>
        <w:rFonts w:ascii="Arial" w:hAnsi="Arial" w:cs="Arial"/>
        <w:sz w:val="20"/>
        <w:szCs w:val="20"/>
      </w:rPr>
      <w:fldChar w:fldCharType="end"/>
    </w:r>
    <w:r w:rsidRPr="00877EC0">
      <w:rPr>
        <w:rFonts w:ascii="Arial" w:hAnsi="Arial" w:cs="Arial"/>
        <w:sz w:val="20"/>
        <w:szCs w:val="20"/>
      </w:rPr>
      <w:tab/>
      <w:t xml:space="preserve">- </w:t>
    </w:r>
    <w:r w:rsidRPr="00877EC0">
      <w:rPr>
        <w:rFonts w:ascii="Arial" w:hAnsi="Arial" w:cs="Arial"/>
        <w:sz w:val="20"/>
        <w:szCs w:val="20"/>
      </w:rPr>
      <w:fldChar w:fldCharType="begin"/>
    </w:r>
    <w:r w:rsidRPr="00877EC0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AC7C1A">
      <w:rPr>
        <w:rFonts w:ascii="Arial" w:hAnsi="Arial" w:cs="Arial"/>
        <w:noProof/>
        <w:sz w:val="20"/>
        <w:szCs w:val="20"/>
      </w:rPr>
      <w:t>2</w:t>
    </w:r>
    <w:r w:rsidRPr="00877EC0">
      <w:rPr>
        <w:rFonts w:ascii="Arial" w:hAnsi="Arial" w:cs="Arial"/>
        <w:sz w:val="20"/>
        <w:szCs w:val="20"/>
      </w:rPr>
      <w:fldChar w:fldCharType="end"/>
    </w:r>
    <w:r w:rsidRPr="00877EC0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B6" w:rsidRDefault="003E03B6">
      <w:r>
        <w:separator/>
      </w:r>
    </w:p>
  </w:footnote>
  <w:footnote w:type="continuationSeparator" w:id="0">
    <w:p w:rsidR="003E03B6" w:rsidRDefault="003E0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70" w:rsidRPr="00E918AD" w:rsidRDefault="00D34370" w:rsidP="009F25A3">
    <w:pPr>
      <w:pStyle w:val="Header"/>
      <w:tabs>
        <w:tab w:val="clear" w:pos="8640"/>
        <w:tab w:val="right" w:pos="8730"/>
      </w:tabs>
      <w:rPr>
        <w:rFonts w:ascii="Arial" w:hAnsi="Arial" w:cs="Arial"/>
        <w:b/>
        <w:sz w:val="28"/>
        <w:szCs w:val="28"/>
      </w:rPr>
    </w:pPr>
    <w:r w:rsidRPr="00E918AD">
      <w:rPr>
        <w:rFonts w:ascii="Arial" w:hAnsi="Arial" w:cs="Arial"/>
        <w:b/>
        <w:sz w:val="28"/>
        <w:szCs w:val="28"/>
      </w:rPr>
      <w:t>GLC2O</w:t>
    </w:r>
    <w:r w:rsidR="009F25A3">
      <w:rPr>
        <w:rFonts w:ascii="Arial" w:hAnsi="Arial" w:cs="Arial"/>
        <w:b/>
        <w:sz w:val="28"/>
        <w:szCs w:val="28"/>
      </w:rPr>
      <w:t xml:space="preserve"> Unit 3: Lesson 2</w:t>
    </w:r>
    <w:r w:rsidR="009F25A3">
      <w:rPr>
        <w:rFonts w:ascii="Arial" w:hAnsi="Arial" w:cs="Arial"/>
        <w:b/>
        <w:sz w:val="28"/>
        <w:szCs w:val="28"/>
      </w:rPr>
      <w:tab/>
      <w:t xml:space="preserve">                       </w:t>
    </w:r>
    <w:r>
      <w:rPr>
        <w:rFonts w:ascii="Arial" w:hAnsi="Arial" w:cs="Arial"/>
        <w:b/>
        <w:sz w:val="28"/>
        <w:szCs w:val="28"/>
      </w:rPr>
      <w:t>Name:_______________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6E3"/>
    <w:multiLevelType w:val="hybridMultilevel"/>
    <w:tmpl w:val="D36087F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177E7A"/>
    <w:multiLevelType w:val="hybridMultilevel"/>
    <w:tmpl w:val="C67C0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F542A4"/>
    <w:multiLevelType w:val="hybridMultilevel"/>
    <w:tmpl w:val="AAE6CE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7C0655"/>
    <w:multiLevelType w:val="hybridMultilevel"/>
    <w:tmpl w:val="C7FEDF84"/>
    <w:lvl w:ilvl="0" w:tplc="EE7EF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121E5"/>
    <w:multiLevelType w:val="hybridMultilevel"/>
    <w:tmpl w:val="1A50D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F7D44"/>
    <w:multiLevelType w:val="hybridMultilevel"/>
    <w:tmpl w:val="ECE0F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3A0500"/>
    <w:multiLevelType w:val="hybridMultilevel"/>
    <w:tmpl w:val="E468F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A4E5C"/>
    <w:multiLevelType w:val="hybridMultilevel"/>
    <w:tmpl w:val="64964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B61F3"/>
    <w:multiLevelType w:val="hybridMultilevel"/>
    <w:tmpl w:val="E3EEAA62"/>
    <w:lvl w:ilvl="0" w:tplc="507625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48A5A6F"/>
    <w:multiLevelType w:val="hybridMultilevel"/>
    <w:tmpl w:val="3A94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10DED"/>
    <w:multiLevelType w:val="hybridMultilevel"/>
    <w:tmpl w:val="CB06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D4867"/>
    <w:multiLevelType w:val="hybridMultilevel"/>
    <w:tmpl w:val="BD725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15996"/>
    <w:multiLevelType w:val="hybridMultilevel"/>
    <w:tmpl w:val="31EC98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46C172E"/>
    <w:multiLevelType w:val="hybridMultilevel"/>
    <w:tmpl w:val="EC6A29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EF562D5"/>
    <w:multiLevelType w:val="hybridMultilevel"/>
    <w:tmpl w:val="BEB49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878D3"/>
    <w:multiLevelType w:val="hybridMultilevel"/>
    <w:tmpl w:val="041C0D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D143793"/>
    <w:multiLevelType w:val="hybridMultilevel"/>
    <w:tmpl w:val="62E69BE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D1E3303"/>
    <w:multiLevelType w:val="hybridMultilevel"/>
    <w:tmpl w:val="BF049F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1C"/>
    <w:rsid w:val="00016208"/>
    <w:rsid w:val="000356FD"/>
    <w:rsid w:val="00076A6A"/>
    <w:rsid w:val="00166D07"/>
    <w:rsid w:val="001F137D"/>
    <w:rsid w:val="002160BB"/>
    <w:rsid w:val="00227E0D"/>
    <w:rsid w:val="00260C1C"/>
    <w:rsid w:val="00272A8E"/>
    <w:rsid w:val="0027526D"/>
    <w:rsid w:val="002F0606"/>
    <w:rsid w:val="003106A9"/>
    <w:rsid w:val="0031432F"/>
    <w:rsid w:val="003E03B6"/>
    <w:rsid w:val="0040090A"/>
    <w:rsid w:val="00414A27"/>
    <w:rsid w:val="004A4115"/>
    <w:rsid w:val="00514AEF"/>
    <w:rsid w:val="00521987"/>
    <w:rsid w:val="00581EE2"/>
    <w:rsid w:val="00734DB0"/>
    <w:rsid w:val="00750866"/>
    <w:rsid w:val="007519D1"/>
    <w:rsid w:val="007C65D5"/>
    <w:rsid w:val="007C75B2"/>
    <w:rsid w:val="007F25EA"/>
    <w:rsid w:val="00825C32"/>
    <w:rsid w:val="00877EC0"/>
    <w:rsid w:val="008A3A55"/>
    <w:rsid w:val="009032BA"/>
    <w:rsid w:val="0095613F"/>
    <w:rsid w:val="00964C3A"/>
    <w:rsid w:val="009B2792"/>
    <w:rsid w:val="009F25A3"/>
    <w:rsid w:val="00A1228E"/>
    <w:rsid w:val="00A52B23"/>
    <w:rsid w:val="00A850EF"/>
    <w:rsid w:val="00AC7BC2"/>
    <w:rsid w:val="00AC7C1A"/>
    <w:rsid w:val="00AF749D"/>
    <w:rsid w:val="00BC262F"/>
    <w:rsid w:val="00D101E4"/>
    <w:rsid w:val="00D34370"/>
    <w:rsid w:val="00DB5A08"/>
    <w:rsid w:val="00DD3DBC"/>
    <w:rsid w:val="00E34B76"/>
    <w:rsid w:val="00E918AD"/>
    <w:rsid w:val="00EA0D8B"/>
    <w:rsid w:val="00F6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F25EA"/>
    <w:rPr>
      <w:color w:val="0000FF"/>
      <w:u w:val="single"/>
    </w:rPr>
  </w:style>
  <w:style w:type="paragraph" w:styleId="Header">
    <w:name w:val="header"/>
    <w:basedOn w:val="Normal"/>
    <w:rsid w:val="00E91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8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areercruis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– GLC 2O</vt:lpstr>
    </vt:vector>
  </TitlesOfParts>
  <Company/>
  <LinksUpToDate>false</LinksUpToDate>
  <CharactersWithSpaces>3728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– GLC 2O</dc:title>
  <dc:creator>Greg John</dc:creator>
  <cp:lastModifiedBy>Owner</cp:lastModifiedBy>
  <cp:revision>2</cp:revision>
  <cp:lastPrinted>2010-09-15T18:21:00Z</cp:lastPrinted>
  <dcterms:created xsi:type="dcterms:W3CDTF">2016-02-14T03:53:00Z</dcterms:created>
  <dcterms:modified xsi:type="dcterms:W3CDTF">2016-02-14T03:53:00Z</dcterms:modified>
</cp:coreProperties>
</file>