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3950" w14:textId="187C1FD2" w:rsidR="00CF716F" w:rsidRPr="00841C9B" w:rsidRDefault="00841C9B" w:rsidP="00841C9B">
      <w:pPr>
        <w:pStyle w:val="NoSpacing"/>
        <w:jc w:val="center"/>
        <w:rPr>
          <w:b/>
          <w:sz w:val="28"/>
          <w:szCs w:val="22"/>
          <w:u w:val="single"/>
        </w:rPr>
      </w:pPr>
      <w:r w:rsidRPr="00841C9B">
        <w:rPr>
          <w:b/>
          <w:sz w:val="28"/>
          <w:szCs w:val="22"/>
          <w:u w:val="single"/>
        </w:rPr>
        <w:t>UNIT REVIEW</w:t>
      </w:r>
    </w:p>
    <w:p w14:paraId="09EC9E30" w14:textId="77777777" w:rsidR="00CF716F" w:rsidRPr="00B45316" w:rsidRDefault="00CF716F" w:rsidP="00CF716F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B45316">
        <w:rPr>
          <w:sz w:val="22"/>
          <w:szCs w:val="22"/>
        </w:rPr>
        <w:t>Simplify each expression (expression each as a power with positive exponents).</w:t>
      </w:r>
    </w:p>
    <w:p w14:paraId="557D4F09" w14:textId="77777777" w:rsidR="00CF716F" w:rsidRPr="00B45316" w:rsidRDefault="00CF716F" w:rsidP="00CF716F">
      <w:pPr>
        <w:pStyle w:val="NoSpacing"/>
        <w:rPr>
          <w:sz w:val="22"/>
          <w:szCs w:val="22"/>
        </w:rPr>
      </w:pPr>
    </w:p>
    <w:p w14:paraId="434DDD91" w14:textId="398DFE1D" w:rsidR="006E2EB6" w:rsidRPr="00B45316" w:rsidRDefault="00CF716F" w:rsidP="00CF716F">
      <w:pPr>
        <w:pStyle w:val="NoSpacing"/>
        <w:numPr>
          <w:ilvl w:val="0"/>
          <w:numId w:val="21"/>
        </w:numPr>
        <w:rPr>
          <w:sz w:val="22"/>
          <w:szCs w:val="22"/>
          <w:lang w:val="en-US"/>
        </w:rPr>
      </w:pPr>
      <w:r w:rsidRPr="00B45316">
        <w:rPr>
          <w:sz w:val="22"/>
          <w:szCs w:val="22"/>
        </w:rPr>
        <w:t xml:space="preserve"> </w:t>
      </w:r>
      <w:r w:rsidRPr="00B45316">
        <w:rPr>
          <w:position w:val="-24"/>
          <w:sz w:val="22"/>
          <w:szCs w:val="22"/>
        </w:rPr>
        <w:object w:dxaOrig="940" w:dyaOrig="660" w14:anchorId="2ABE5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6pt" o:ole="">
            <v:imagedata r:id="rId8" o:title=""/>
          </v:shape>
          <o:OLEObject Type="Embed" ProgID="Equation.DSMT4" ShapeID="_x0000_i1025" DrawAspect="Content" ObjectID="_1633701459" r:id="rId9"/>
        </w:object>
      </w:r>
      <w:r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</w:r>
      <w:r w:rsidR="00596B87"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 xml:space="preserve">b) </w:t>
      </w:r>
      <w:r w:rsidRPr="00B45316">
        <w:rPr>
          <w:noProof/>
          <w:position w:val="-44"/>
          <w:sz w:val="22"/>
          <w:szCs w:val="22"/>
          <w:lang w:val="en-US" w:eastAsia="en-US"/>
        </w:rPr>
        <w:drawing>
          <wp:inline distT="0" distB="0" distL="0" distR="0" wp14:anchorId="639BD4F4" wp14:editId="6C457452">
            <wp:extent cx="861695" cy="571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316">
        <w:rPr>
          <w:sz w:val="22"/>
          <w:szCs w:val="22"/>
        </w:rPr>
        <w:tab/>
      </w:r>
      <w:r w:rsidR="00596B87"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 xml:space="preserve">c)   </w:t>
      </w:r>
      <w:r w:rsidRPr="00B45316">
        <w:rPr>
          <w:position w:val="-28"/>
          <w:sz w:val="22"/>
          <w:szCs w:val="22"/>
        </w:rPr>
        <w:object w:dxaOrig="660" w:dyaOrig="700" w14:anchorId="3F8C6C45">
          <v:shape id="_x0000_i1026" type="#_x0000_t75" style="width:33.6pt;height:35.4pt" o:ole="">
            <v:imagedata r:id="rId11" o:title=""/>
          </v:shape>
          <o:OLEObject Type="Embed" ProgID="Equation.DSMT4" ShapeID="_x0000_i1026" DrawAspect="Content" ObjectID="_1633701460" r:id="rId12"/>
        </w:object>
      </w:r>
      <w:r w:rsidR="00596B87"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  <w:t xml:space="preserve"> d) </w:t>
      </w:r>
      <w:r w:rsidRPr="00B45316">
        <w:rPr>
          <w:position w:val="-14"/>
          <w:sz w:val="22"/>
          <w:szCs w:val="22"/>
        </w:rPr>
        <w:object w:dxaOrig="1140" w:dyaOrig="460" w14:anchorId="09225DEC">
          <v:shape id="_x0000_i1027" type="#_x0000_t75" style="width:55.8pt;height:22.8pt" o:ole="">
            <v:imagedata r:id="rId13" o:title=""/>
          </v:shape>
          <o:OLEObject Type="Embed" ProgID="Equation.DSMT4" ShapeID="_x0000_i1027" DrawAspect="Content" ObjectID="_1633701461" r:id="rId14"/>
        </w:object>
      </w:r>
    </w:p>
    <w:p w14:paraId="1D39E097" w14:textId="77777777" w:rsidR="00B7004E" w:rsidRPr="00B45316" w:rsidRDefault="00B7004E" w:rsidP="00B7004E">
      <w:pPr>
        <w:rPr>
          <w:sz w:val="22"/>
          <w:szCs w:val="22"/>
          <w:lang w:val="en-US"/>
        </w:rPr>
      </w:pPr>
    </w:p>
    <w:p w14:paraId="5069BD52" w14:textId="77777777" w:rsidR="00B7004E" w:rsidRPr="00B45316" w:rsidRDefault="00B7004E" w:rsidP="00B7004E">
      <w:pPr>
        <w:rPr>
          <w:color w:val="FF0000"/>
          <w:sz w:val="22"/>
          <w:szCs w:val="22"/>
          <w:lang w:val="fr-CA"/>
        </w:rPr>
      </w:pPr>
    </w:p>
    <w:p w14:paraId="0390E309" w14:textId="77777777" w:rsidR="00CF716F" w:rsidRPr="00B45316" w:rsidRDefault="00CF716F" w:rsidP="00B7004E">
      <w:pPr>
        <w:rPr>
          <w:color w:val="FF0000"/>
          <w:sz w:val="22"/>
          <w:szCs w:val="22"/>
          <w:lang w:val="fr-CA"/>
        </w:rPr>
      </w:pPr>
    </w:p>
    <w:p w14:paraId="6862877D" w14:textId="77777777" w:rsidR="00CF716F" w:rsidRPr="00B45316" w:rsidRDefault="00CF716F" w:rsidP="00B7004E">
      <w:pPr>
        <w:rPr>
          <w:color w:val="FF0000"/>
          <w:sz w:val="22"/>
          <w:szCs w:val="22"/>
          <w:lang w:val="fr-CA"/>
        </w:rPr>
      </w:pPr>
    </w:p>
    <w:p w14:paraId="26F4C198" w14:textId="77777777" w:rsidR="00CF716F" w:rsidRPr="00B45316" w:rsidRDefault="00CF716F" w:rsidP="00B7004E">
      <w:pPr>
        <w:rPr>
          <w:color w:val="FF0000"/>
          <w:sz w:val="22"/>
          <w:szCs w:val="22"/>
          <w:lang w:val="fr-CA"/>
        </w:rPr>
      </w:pPr>
    </w:p>
    <w:p w14:paraId="16B3AF60" w14:textId="77777777" w:rsidR="00640975" w:rsidRPr="00B45316" w:rsidRDefault="00640975" w:rsidP="00B7004E">
      <w:pPr>
        <w:rPr>
          <w:color w:val="FF0000"/>
          <w:sz w:val="22"/>
          <w:szCs w:val="22"/>
          <w:lang w:val="fr-CA"/>
        </w:rPr>
      </w:pPr>
    </w:p>
    <w:p w14:paraId="065BB079" w14:textId="77777777" w:rsidR="00640975" w:rsidRPr="00B45316" w:rsidRDefault="00640975" w:rsidP="00B7004E">
      <w:pPr>
        <w:rPr>
          <w:color w:val="FF0000"/>
          <w:sz w:val="22"/>
          <w:szCs w:val="22"/>
          <w:lang w:val="fr-CA"/>
        </w:rPr>
      </w:pPr>
    </w:p>
    <w:p w14:paraId="068DC716" w14:textId="77777777" w:rsidR="00CF716F" w:rsidRPr="00B45316" w:rsidRDefault="00CF716F" w:rsidP="00B7004E">
      <w:pPr>
        <w:rPr>
          <w:color w:val="FF0000"/>
          <w:sz w:val="22"/>
          <w:szCs w:val="22"/>
          <w:lang w:val="fr-CA"/>
        </w:rPr>
      </w:pPr>
    </w:p>
    <w:p w14:paraId="081B4228" w14:textId="01BB9D1B" w:rsidR="00CF716F" w:rsidRPr="00B45316" w:rsidRDefault="00CF716F" w:rsidP="00CF716F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B45316">
        <w:rPr>
          <w:sz w:val="22"/>
          <w:szCs w:val="22"/>
        </w:rPr>
        <w:t>Write as a root</w:t>
      </w:r>
      <w:r w:rsidR="00841C9B">
        <w:rPr>
          <w:sz w:val="22"/>
          <w:szCs w:val="22"/>
        </w:rPr>
        <w:t xml:space="preserve"> (in radical form)</w:t>
      </w:r>
      <w:r w:rsidRPr="00B45316">
        <w:rPr>
          <w:sz w:val="22"/>
          <w:szCs w:val="22"/>
        </w:rPr>
        <w:t>, then evaluate [4 marks]</w:t>
      </w:r>
    </w:p>
    <w:p w14:paraId="703CB33A" w14:textId="77777777" w:rsidR="00CF716F" w:rsidRPr="00B45316" w:rsidRDefault="00CF716F" w:rsidP="00CF716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B45316">
        <w:rPr>
          <w:sz w:val="22"/>
          <w:szCs w:val="22"/>
        </w:rPr>
        <w:t xml:space="preserve"> </w:t>
      </w:r>
      <w:r w:rsidRPr="00B45316">
        <w:rPr>
          <w:position w:val="-4"/>
          <w:sz w:val="22"/>
          <w:szCs w:val="22"/>
        </w:rPr>
        <w:object w:dxaOrig="520" w:dyaOrig="460" w14:anchorId="0679EBD2">
          <v:shape id="_x0000_i1028" type="#_x0000_t75" style="width:25.8pt;height:22.8pt" o:ole="">
            <v:imagedata r:id="rId15" o:title=""/>
          </v:shape>
          <o:OLEObject Type="Embed" ProgID="Equation.DSMT4" ShapeID="_x0000_i1028" DrawAspect="Content" ObjectID="_1633701462" r:id="rId16"/>
        </w:object>
      </w:r>
      <w:r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</w:r>
      <w:r w:rsidRPr="00B45316">
        <w:rPr>
          <w:sz w:val="22"/>
          <w:szCs w:val="22"/>
        </w:rPr>
        <w:tab/>
        <w:t xml:space="preserve">b) </w:t>
      </w:r>
      <w:r w:rsidRPr="00B45316">
        <w:rPr>
          <w:position w:val="-10"/>
          <w:sz w:val="22"/>
          <w:szCs w:val="22"/>
        </w:rPr>
        <w:object w:dxaOrig="840" w:dyaOrig="520" w14:anchorId="0E589CE7">
          <v:shape id="_x0000_i1029" type="#_x0000_t75" style="width:42.6pt;height:25.8pt" o:ole="">
            <v:imagedata r:id="rId17" o:title=""/>
          </v:shape>
          <o:OLEObject Type="Embed" ProgID="Equation.DSMT4" ShapeID="_x0000_i1029" DrawAspect="Content" ObjectID="_1633701463" r:id="rId18"/>
        </w:object>
      </w:r>
    </w:p>
    <w:p w14:paraId="63B4A96F" w14:textId="77777777" w:rsidR="00CF716F" w:rsidRPr="00B45316" w:rsidRDefault="00CF716F" w:rsidP="00CF716F">
      <w:pPr>
        <w:pStyle w:val="NoSpacing"/>
        <w:ind w:left="360"/>
        <w:rPr>
          <w:sz w:val="22"/>
          <w:szCs w:val="22"/>
        </w:rPr>
      </w:pPr>
    </w:p>
    <w:p w14:paraId="24D500C9" w14:textId="77777777" w:rsidR="00CF716F" w:rsidRPr="00B45316" w:rsidRDefault="00CF716F" w:rsidP="00B7004E">
      <w:pPr>
        <w:rPr>
          <w:color w:val="FF0000"/>
          <w:sz w:val="22"/>
          <w:szCs w:val="22"/>
          <w:lang w:val="fr-CA"/>
        </w:rPr>
      </w:pPr>
    </w:p>
    <w:p w14:paraId="1A8BE35B" w14:textId="175A821E" w:rsidR="00473094" w:rsidRPr="00B45316" w:rsidRDefault="00473094" w:rsidP="00B7004E">
      <w:pPr>
        <w:rPr>
          <w:color w:val="FF0000"/>
          <w:sz w:val="22"/>
          <w:szCs w:val="22"/>
          <w:lang w:val="fr-CA"/>
        </w:rPr>
      </w:pPr>
    </w:p>
    <w:p w14:paraId="063E7BBD" w14:textId="261DB609" w:rsidR="00596B87" w:rsidRPr="00B45316" w:rsidRDefault="00596B87" w:rsidP="00B7004E">
      <w:pPr>
        <w:rPr>
          <w:color w:val="FF0000"/>
          <w:sz w:val="22"/>
          <w:szCs w:val="22"/>
          <w:lang w:val="fr-CA"/>
        </w:rPr>
      </w:pPr>
    </w:p>
    <w:p w14:paraId="5CDD4FD5" w14:textId="314C930B" w:rsidR="00596B87" w:rsidRPr="00B45316" w:rsidRDefault="00596B87" w:rsidP="00B7004E">
      <w:pPr>
        <w:rPr>
          <w:color w:val="FF0000"/>
          <w:sz w:val="22"/>
          <w:szCs w:val="22"/>
          <w:lang w:val="fr-CA"/>
        </w:rPr>
      </w:pPr>
    </w:p>
    <w:p w14:paraId="61B1DFB7" w14:textId="77777777" w:rsidR="00596B87" w:rsidRPr="00B45316" w:rsidRDefault="00596B87" w:rsidP="00B7004E">
      <w:pPr>
        <w:rPr>
          <w:color w:val="FF0000"/>
          <w:sz w:val="22"/>
          <w:szCs w:val="22"/>
          <w:lang w:val="fr-CA"/>
        </w:rPr>
      </w:pPr>
    </w:p>
    <w:p w14:paraId="039DE6B7" w14:textId="77777777" w:rsidR="006D3EB3" w:rsidRPr="00B45316" w:rsidRDefault="006D3EB3" w:rsidP="00B7004E">
      <w:pPr>
        <w:rPr>
          <w:color w:val="FF0000"/>
          <w:sz w:val="22"/>
          <w:szCs w:val="22"/>
          <w:lang w:val="fr-CA"/>
        </w:rPr>
      </w:pPr>
    </w:p>
    <w:p w14:paraId="5BA8A6FD" w14:textId="7FE05DB2" w:rsidR="00B7004E" w:rsidRPr="00B45316" w:rsidRDefault="00CF716F" w:rsidP="00CF716F">
      <w:pPr>
        <w:pStyle w:val="ListParagraph"/>
        <w:numPr>
          <w:ilvl w:val="0"/>
          <w:numId w:val="20"/>
        </w:numPr>
        <w:spacing w:after="120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>S</w:t>
      </w:r>
      <w:r w:rsidR="00B7004E" w:rsidRPr="00B45316">
        <w:rPr>
          <w:rFonts w:ascii="Times New Roman" w:hAnsi="Times New Roman"/>
          <w:sz w:val="22"/>
          <w:szCs w:val="22"/>
        </w:rPr>
        <w:t xml:space="preserve">olve for </w:t>
      </w:r>
      <w:r w:rsidR="00B7004E" w:rsidRPr="00B45316">
        <w:rPr>
          <w:rFonts w:ascii="Times New Roman" w:hAnsi="Times New Roman"/>
          <w:i/>
          <w:sz w:val="22"/>
          <w:szCs w:val="22"/>
        </w:rPr>
        <w:t>x</w:t>
      </w:r>
      <w:r w:rsidR="00B7004E" w:rsidRPr="00B45316">
        <w:rPr>
          <w:rFonts w:ascii="Times New Roman" w:hAnsi="Times New Roman"/>
          <w:sz w:val="22"/>
          <w:szCs w:val="22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8"/>
        <w:gridCol w:w="1934"/>
        <w:gridCol w:w="1552"/>
        <w:gridCol w:w="3431"/>
      </w:tblGrid>
      <w:tr w:rsidR="00596B87" w:rsidRPr="00B45316" w14:paraId="63050A75" w14:textId="77777777" w:rsidTr="00596B87">
        <w:tc>
          <w:tcPr>
            <w:tcW w:w="3878" w:type="dxa"/>
          </w:tcPr>
          <w:p w14:paraId="36AC5E2C" w14:textId="77777777" w:rsidR="00596B87" w:rsidRPr="00B45316" w:rsidRDefault="00596B87" w:rsidP="00596B87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3420"/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45316">
              <w:rPr>
                <w:rFonts w:ascii="Times New Roman" w:hAnsi="Times New Roman"/>
                <w:sz w:val="22"/>
                <w:szCs w:val="22"/>
              </w:rPr>
              <w:object w:dxaOrig="1500" w:dyaOrig="320" w14:anchorId="4A799DED">
                <v:shape id="_x0000_i1030" type="#_x0000_t75" style="width:74.4pt;height:16.2pt" o:ole="">
                  <v:imagedata r:id="rId19" o:title=""/>
                </v:shape>
                <o:OLEObject Type="Embed" ProgID="Equation.3" ShapeID="_x0000_i1030" DrawAspect="Content" ObjectID="_1633701464" r:id="rId20"/>
              </w:object>
            </w:r>
            <w:r w:rsidRPr="00B4531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</w:p>
          <w:p w14:paraId="29EB6649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49380EF4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6525BE3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72B2F2F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766EE7E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AAF28D0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C6856CD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0010E99A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7037C22" w14:textId="13E9D9E3" w:rsidR="00596B87" w:rsidRPr="00B45316" w:rsidRDefault="00596B87" w:rsidP="00596B87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14:paraId="0D589274" w14:textId="19F711B8" w:rsidR="00596B87" w:rsidRPr="00B45316" w:rsidRDefault="00596B87" w:rsidP="00596B87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14:paraId="366F8A10" w14:textId="70104B35" w:rsidR="00596B87" w:rsidRPr="00B45316" w:rsidRDefault="00596B87" w:rsidP="00596B87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14:paraId="3C222C09" w14:textId="77777777" w:rsidR="00596B87" w:rsidRPr="00B45316" w:rsidRDefault="00596B87" w:rsidP="00596B87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14:paraId="1119A2E1" w14:textId="23DE6CDF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6" w:type="dxa"/>
            <w:gridSpan w:val="2"/>
          </w:tcPr>
          <w:p w14:paraId="6EFC7A76" w14:textId="77777777" w:rsidR="00596B87" w:rsidRPr="00B45316" w:rsidRDefault="00596B87" w:rsidP="00596B87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3420"/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B45316">
              <w:rPr>
                <w:rFonts w:ascii="Times New Roman" w:hAnsi="Times New Roman"/>
                <w:sz w:val="22"/>
                <w:szCs w:val="22"/>
              </w:rPr>
              <w:object w:dxaOrig="1100" w:dyaOrig="320" w14:anchorId="2DE61691">
                <v:shape id="_x0000_i1031" type="#_x0000_t75" style="width:54.6pt;height:16.2pt" o:ole="">
                  <v:imagedata r:id="rId21" o:title=""/>
                </v:shape>
                <o:OLEObject Type="Embed" ProgID="Equation.3" ShapeID="_x0000_i1031" DrawAspect="Content" ObjectID="_1633701465" r:id="rId22"/>
              </w:object>
            </w:r>
          </w:p>
          <w:p w14:paraId="0AF5D49A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1F8A5ADF" w14:textId="006DAF9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1" w:type="dxa"/>
          </w:tcPr>
          <w:p w14:paraId="19CCDB48" w14:textId="0FF3775F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45316">
              <w:rPr>
                <w:rFonts w:ascii="Times New Roman" w:hAnsi="Times New Roman"/>
                <w:sz w:val="22"/>
                <w:szCs w:val="22"/>
              </w:rPr>
              <w:t xml:space="preserve">c) </w:t>
            </w:r>
            <w:r w:rsidRPr="00B45316">
              <w:rPr>
                <w:rFonts w:ascii="Times New Roman" w:hAnsi="Times New Roman"/>
                <w:sz w:val="22"/>
                <w:szCs w:val="22"/>
              </w:rPr>
              <w:object w:dxaOrig="1040" w:dyaOrig="320" w14:anchorId="1243EF44">
                <v:shape id="_x0000_i1032" type="#_x0000_t75" style="width:52.8pt;height:16.2pt" o:ole="">
                  <v:imagedata r:id="rId23" o:title=""/>
                </v:shape>
                <o:OLEObject Type="Embed" ProgID="Equation.3" ShapeID="_x0000_i1032" DrawAspect="Content" ObjectID="_1633701466" r:id="rId24"/>
              </w:object>
            </w:r>
          </w:p>
        </w:tc>
      </w:tr>
      <w:tr w:rsidR="00596B87" w:rsidRPr="00B45316" w14:paraId="54906741" w14:textId="77777777" w:rsidTr="00596B87">
        <w:tc>
          <w:tcPr>
            <w:tcW w:w="5812" w:type="dxa"/>
            <w:gridSpan w:val="2"/>
          </w:tcPr>
          <w:p w14:paraId="19530455" w14:textId="77777777" w:rsidR="00596B87" w:rsidRPr="00B45316" w:rsidRDefault="0082196B" w:rsidP="00596B8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3420"/>
                <w:tab w:val="left" w:pos="6480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2x+1</m:t>
                  </m:r>
                </m:sup>
              </m:sSup>
            </m:oMath>
          </w:p>
          <w:p w14:paraId="536F1846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3" w:type="dxa"/>
            <w:gridSpan w:val="2"/>
          </w:tcPr>
          <w:p w14:paraId="058F5E5D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45316">
              <w:rPr>
                <w:rFonts w:ascii="Times New Roman" w:hAnsi="Times New Roman"/>
                <w:sz w:val="22"/>
                <w:szCs w:val="22"/>
              </w:rPr>
              <w:t xml:space="preserve">e) </w:t>
            </w:r>
            <w:r w:rsidRPr="00B45316">
              <w:rPr>
                <w:rFonts w:ascii="Times New Roman" w:hAnsi="Times New Roman"/>
              </w:rPr>
              <w:object w:dxaOrig="960" w:dyaOrig="620" w14:anchorId="1D1B4BD1">
                <v:shape id="_x0000_i1033" type="#_x0000_t75" style="width:48pt;height:31.2pt" o:ole="">
                  <v:imagedata r:id="rId25" o:title=""/>
                </v:shape>
                <o:OLEObject Type="Embed" ProgID="Equation.DSMT4" ShapeID="_x0000_i1033" DrawAspect="Content" ObjectID="_1633701467" r:id="rId26"/>
              </w:object>
            </w:r>
          </w:p>
          <w:p w14:paraId="5112C363" w14:textId="5C10A4CE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11F43B56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BB604C7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C092044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60729500" w14:textId="060031CF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5A4AC213" w14:textId="01044180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1B5182E0" w14:textId="211687C5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8635EFA" w14:textId="173F8D2E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C17CC3D" w14:textId="77777777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5905F4E2" w14:textId="0527BC61" w:rsidR="00596B87" w:rsidRPr="00B45316" w:rsidRDefault="00596B87" w:rsidP="00596B87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B6B80" w14:textId="13F60F20" w:rsidR="006D3EB3" w:rsidRPr="00B45316" w:rsidRDefault="006D3EB3" w:rsidP="006D3EB3">
      <w:pPr>
        <w:spacing w:after="200" w:line="276" w:lineRule="auto"/>
        <w:contextualSpacing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6B87" w:rsidRPr="00B45316" w14:paraId="1DD525DA" w14:textId="77777777" w:rsidTr="00596B87">
        <w:tc>
          <w:tcPr>
            <w:tcW w:w="5395" w:type="dxa"/>
          </w:tcPr>
          <w:p w14:paraId="0653DD2D" w14:textId="77777777" w:rsidR="00596B87" w:rsidRPr="00B45316" w:rsidRDefault="00596B87" w:rsidP="00596B8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B45316">
              <w:rPr>
                <w:sz w:val="22"/>
                <w:szCs w:val="22"/>
              </w:rPr>
              <w:lastRenderedPageBreak/>
              <w:t xml:space="preserve">The formula </w:t>
            </w:r>
            <w:r w:rsidRPr="00B45316">
              <w:rPr>
                <w:position w:val="-10"/>
                <w:sz w:val="22"/>
                <w:szCs w:val="22"/>
              </w:rPr>
              <w:object w:dxaOrig="1460" w:dyaOrig="400" w14:anchorId="379FBE4A">
                <v:shape id="_x0000_i1034" type="#_x0000_t75" style="width:72.6pt;height:19.8pt" o:ole="">
                  <v:imagedata r:id="rId27" o:title=""/>
                </v:shape>
                <o:OLEObject Type="Embed" ProgID="Equation.DSMT4" ShapeID="_x0000_i1034" DrawAspect="Content" ObjectID="_1633701468" r:id="rId28"/>
              </w:object>
            </w:r>
            <w:proofErr w:type="gramStart"/>
            <w:r w:rsidRPr="00B45316">
              <w:rPr>
                <w:sz w:val="22"/>
                <w:szCs w:val="22"/>
              </w:rPr>
              <w:t>can be used</w:t>
            </w:r>
            <w:proofErr w:type="gramEnd"/>
            <w:r w:rsidRPr="00B45316">
              <w:rPr>
                <w:sz w:val="22"/>
                <w:szCs w:val="22"/>
              </w:rPr>
              <w:t xml:space="preserve"> to model the growth of money when interest is compounded monthly. Solve for </w:t>
            </w:r>
            <w:proofErr w:type="spellStart"/>
            <w:r w:rsidRPr="00B45316">
              <w:rPr>
                <w:sz w:val="22"/>
                <w:szCs w:val="22"/>
              </w:rPr>
              <w:t>i</w:t>
            </w:r>
            <w:proofErr w:type="spellEnd"/>
            <w:r w:rsidRPr="00B45316">
              <w:rPr>
                <w:sz w:val="22"/>
                <w:szCs w:val="22"/>
              </w:rPr>
              <w:t xml:space="preserve">. </w:t>
            </w:r>
          </w:p>
          <w:p w14:paraId="1823CC6A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4A8649E8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29F57BA5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7A97EDB6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2DB788B3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33F86FFE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11D5EFA9" w14:textId="5D0E3024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0459AB40" w14:textId="7F0B6560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733D1DBE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63E0288E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4CB3556F" w14:textId="08312F55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61F18C6B" w14:textId="77777777" w:rsidR="00B1401F" w:rsidRPr="00B45316" w:rsidRDefault="00B1401F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14:paraId="0AEC788A" w14:textId="2980C932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1519D60B" w14:textId="77777777" w:rsidR="00596B87" w:rsidRPr="00B45316" w:rsidRDefault="00596B87" w:rsidP="00596B87">
            <w:pPr>
              <w:pStyle w:val="ListParagraph"/>
              <w:numPr>
                <w:ilvl w:val="0"/>
                <w:numId w:val="20"/>
              </w:numPr>
              <w:tabs>
                <w:tab w:val="right" w:pos="1077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316">
              <w:rPr>
                <w:rFonts w:ascii="Times New Roman" w:hAnsi="Times New Roman"/>
                <w:sz w:val="22"/>
                <w:szCs w:val="22"/>
              </w:rPr>
              <w:t xml:space="preserve">The volume of a sphere is given by the formula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  <w:r w:rsidRPr="00B45316">
              <w:rPr>
                <w:rFonts w:ascii="Times New Roman" w:hAnsi="Times New Roman"/>
                <w:sz w:val="22"/>
                <w:szCs w:val="22"/>
              </w:rPr>
              <w:t>. Solve for r.</w:t>
            </w:r>
          </w:p>
          <w:p w14:paraId="2CD90D04" w14:textId="77777777" w:rsidR="00596B87" w:rsidRPr="00B45316" w:rsidRDefault="00596B87" w:rsidP="006D3EB3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</w:tbl>
    <w:p w14:paraId="12846228" w14:textId="77777777" w:rsidR="00F51D50" w:rsidRPr="00B45316" w:rsidRDefault="00F51D50" w:rsidP="00596B87">
      <w:pPr>
        <w:numPr>
          <w:ilvl w:val="0"/>
          <w:numId w:val="20"/>
        </w:numPr>
        <w:ind w:left="357" w:hanging="357"/>
        <w:rPr>
          <w:sz w:val="22"/>
          <w:szCs w:val="22"/>
        </w:rPr>
      </w:pPr>
      <w:r w:rsidRPr="00B45316">
        <w:rPr>
          <w:sz w:val="22"/>
          <w:szCs w:val="22"/>
        </w:rPr>
        <w:t xml:space="preserve">The </w:t>
      </w:r>
      <w:r w:rsidR="00CF716F" w:rsidRPr="00B45316">
        <w:rPr>
          <w:sz w:val="22"/>
          <w:szCs w:val="22"/>
        </w:rPr>
        <w:t xml:space="preserve">formula </w:t>
      </w:r>
      <w:r w:rsidRPr="00B45316">
        <w:rPr>
          <w:position w:val="-6"/>
          <w:sz w:val="22"/>
          <w:szCs w:val="22"/>
        </w:rPr>
        <w:object w:dxaOrig="840" w:dyaOrig="320" w14:anchorId="27FB8AB6">
          <v:shape id="_x0000_i1035" type="#_x0000_t75" style="width:42.6pt;height:16.2pt" o:ole="">
            <v:imagedata r:id="rId29" o:title=""/>
          </v:shape>
          <o:OLEObject Type="Embed" ProgID="Equation.DSMT4" ShapeID="_x0000_i1035" DrawAspect="Content" ObjectID="_1633701469" r:id="rId30"/>
        </w:object>
      </w:r>
      <w:r w:rsidR="00CF716F" w:rsidRPr="00B45316">
        <w:rPr>
          <w:sz w:val="22"/>
          <w:szCs w:val="22"/>
        </w:rPr>
        <w:t xml:space="preserve"> </w:t>
      </w:r>
      <w:r w:rsidRPr="00B45316">
        <w:rPr>
          <w:sz w:val="22"/>
          <w:szCs w:val="22"/>
        </w:rPr>
        <w:t xml:space="preserve">related the mass of an object (m), the speed of light (c) and energy (E). </w:t>
      </w:r>
    </w:p>
    <w:p w14:paraId="7BB65419" w14:textId="77777777" w:rsidR="00F51D50" w:rsidRPr="00B45316" w:rsidRDefault="00F51D50" w:rsidP="00F51D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>Solve for m.</w:t>
      </w:r>
    </w:p>
    <w:p w14:paraId="1CC52C6F" w14:textId="0AAAE442" w:rsidR="00F51D50" w:rsidRPr="00B45316" w:rsidRDefault="00F51D50" w:rsidP="00F51D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>Solve for c.</w:t>
      </w:r>
    </w:p>
    <w:p w14:paraId="5903708C" w14:textId="74018A04" w:rsidR="00596B87" w:rsidRPr="00B45316" w:rsidRDefault="00596B87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7A18AF84" w14:textId="201242BB" w:rsidR="00596B87" w:rsidRPr="00B45316" w:rsidRDefault="00596B87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7796C96F" w14:textId="6EBAAECB" w:rsidR="00596B87" w:rsidRPr="00B45316" w:rsidRDefault="00596B87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0AD08B2C" w14:textId="7D77E056" w:rsidR="00596B87" w:rsidRPr="00B45316" w:rsidRDefault="00596B87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7AE63CC6" w14:textId="0AA4DC16" w:rsidR="00596B87" w:rsidRPr="00B45316" w:rsidRDefault="00596B87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719BEB17" w14:textId="0596CCEB" w:rsidR="00B1401F" w:rsidRPr="00B45316" w:rsidRDefault="00B1401F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053FF4B8" w14:textId="019BE3CE" w:rsidR="00B1401F" w:rsidRPr="00B45316" w:rsidRDefault="00B1401F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547F08B6" w14:textId="287E14C6" w:rsidR="00B1401F" w:rsidRPr="00B45316" w:rsidRDefault="00B1401F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07EFA907" w14:textId="103434C2" w:rsidR="00B1401F" w:rsidRPr="00B45316" w:rsidRDefault="00B1401F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3DD8A755" w14:textId="77777777" w:rsidR="00B1401F" w:rsidRPr="00B45316" w:rsidRDefault="00B1401F" w:rsidP="00596B87">
      <w:pPr>
        <w:pStyle w:val="ListParagraph"/>
        <w:spacing w:after="200" w:line="276" w:lineRule="auto"/>
        <w:ind w:left="1440"/>
        <w:rPr>
          <w:rFonts w:ascii="Times New Roman" w:hAnsi="Times New Roman"/>
          <w:sz w:val="22"/>
          <w:szCs w:val="22"/>
        </w:rPr>
      </w:pPr>
    </w:p>
    <w:p w14:paraId="534660C9" w14:textId="77777777" w:rsidR="006D3EB3" w:rsidRPr="00B45316" w:rsidRDefault="006D3EB3" w:rsidP="006D3EB3">
      <w:pPr>
        <w:spacing w:after="200" w:line="276" w:lineRule="auto"/>
        <w:rPr>
          <w:sz w:val="22"/>
          <w:szCs w:val="22"/>
        </w:rPr>
      </w:pPr>
    </w:p>
    <w:p w14:paraId="4FC28114" w14:textId="77777777" w:rsidR="006D3EB3" w:rsidRPr="00B45316" w:rsidRDefault="00F51D50" w:rsidP="006D3EB3">
      <w:pPr>
        <w:pStyle w:val="ListParagraph"/>
        <w:numPr>
          <w:ilvl w:val="0"/>
          <w:numId w:val="20"/>
        </w:numPr>
        <w:tabs>
          <w:tab w:val="right" w:pos="1077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 xml:space="preserve">Solve for x to two decimal places using </w:t>
      </w:r>
      <w:r w:rsidR="006D3EB3" w:rsidRPr="00B45316">
        <w:rPr>
          <w:rFonts w:ascii="Times New Roman" w:hAnsi="Times New Roman"/>
          <w:sz w:val="22"/>
          <w:szCs w:val="22"/>
        </w:rPr>
        <w:t xml:space="preserve">a table of values to </w:t>
      </w:r>
      <w:r w:rsidRPr="00B45316">
        <w:rPr>
          <w:rFonts w:ascii="Times New Roman" w:hAnsi="Times New Roman"/>
          <w:sz w:val="22"/>
          <w:szCs w:val="22"/>
        </w:rPr>
        <w:t>guess and check</w:t>
      </w:r>
    </w:p>
    <w:p w14:paraId="73DECB3B" w14:textId="77777777" w:rsidR="00F51D50" w:rsidRPr="00B45316" w:rsidRDefault="006D3EB3" w:rsidP="006D3EB3">
      <w:pPr>
        <w:spacing w:line="276" w:lineRule="auto"/>
        <w:rPr>
          <w:sz w:val="22"/>
          <w:szCs w:val="22"/>
        </w:rPr>
      </w:pPr>
      <w:r w:rsidRPr="00B45316">
        <w:rPr>
          <w:rFonts w:eastAsia="Times New Roman"/>
          <w:sz w:val="22"/>
          <w:szCs w:val="22"/>
        </w:rPr>
        <w:tab/>
      </w:r>
      <w:r w:rsidRPr="00B45316">
        <w:rPr>
          <w:rFonts w:eastAsia="Times New Roman"/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sz w:val="22"/>
            <w:szCs w:val="22"/>
          </w:rPr>
          <m:t>=300</m:t>
        </m:r>
      </m:oMath>
    </w:p>
    <w:p w14:paraId="45279703" w14:textId="77777777" w:rsidR="00F51D50" w:rsidRPr="00B45316" w:rsidRDefault="00F51D50" w:rsidP="00F51D50">
      <w:pPr>
        <w:tabs>
          <w:tab w:val="right" w:pos="10773"/>
        </w:tabs>
        <w:rPr>
          <w:sz w:val="22"/>
          <w:szCs w:val="22"/>
        </w:rPr>
      </w:pPr>
    </w:p>
    <w:p w14:paraId="1AD91C3E" w14:textId="77777777" w:rsidR="00F51D50" w:rsidRPr="00B45316" w:rsidRDefault="00F51D50" w:rsidP="00F51D50">
      <w:pPr>
        <w:tabs>
          <w:tab w:val="right" w:pos="10773"/>
        </w:tabs>
        <w:rPr>
          <w:sz w:val="22"/>
          <w:szCs w:val="22"/>
        </w:rPr>
      </w:pPr>
    </w:p>
    <w:p w14:paraId="161D3B4F" w14:textId="77777777" w:rsidR="00F51D50" w:rsidRPr="00B45316" w:rsidRDefault="00F51D50" w:rsidP="00F51D50">
      <w:pPr>
        <w:tabs>
          <w:tab w:val="right" w:pos="10773"/>
        </w:tabs>
        <w:rPr>
          <w:sz w:val="22"/>
          <w:szCs w:val="22"/>
        </w:rPr>
      </w:pPr>
    </w:p>
    <w:p w14:paraId="7A7915CB" w14:textId="77777777" w:rsidR="00F51D50" w:rsidRPr="00B45316" w:rsidRDefault="00F51D50" w:rsidP="00F51D50">
      <w:pPr>
        <w:tabs>
          <w:tab w:val="right" w:pos="10773"/>
        </w:tabs>
        <w:rPr>
          <w:sz w:val="22"/>
          <w:szCs w:val="22"/>
        </w:rPr>
      </w:pPr>
    </w:p>
    <w:p w14:paraId="1246139F" w14:textId="77777777" w:rsidR="00F51D50" w:rsidRPr="00B45316" w:rsidRDefault="00F51D50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256B6C71" w14:textId="77777777" w:rsidR="00F51D50" w:rsidRPr="00B45316" w:rsidRDefault="00F51D50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252BEEF0" w14:textId="6D8BE0BA" w:rsidR="00640975" w:rsidRDefault="00640975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2A393908" w14:textId="6929C02B" w:rsidR="00841C9B" w:rsidRDefault="00841C9B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01BE18BA" w14:textId="5DF2DA15" w:rsidR="00841C9B" w:rsidRDefault="00841C9B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48A53836" w14:textId="77777777" w:rsidR="00841C9B" w:rsidRPr="00B45316" w:rsidRDefault="00841C9B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217A3665" w14:textId="77777777" w:rsidR="00640975" w:rsidRPr="00B45316" w:rsidRDefault="00640975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688585EC" w14:textId="77777777" w:rsidR="00F51D50" w:rsidRPr="00B45316" w:rsidRDefault="00F51D50" w:rsidP="00503B77">
      <w:pPr>
        <w:tabs>
          <w:tab w:val="right" w:pos="10773"/>
        </w:tabs>
        <w:rPr>
          <w:sz w:val="22"/>
          <w:szCs w:val="22"/>
        </w:rPr>
      </w:pPr>
    </w:p>
    <w:p w14:paraId="656FA8A4" w14:textId="77777777" w:rsidR="00F51D50" w:rsidRPr="00B45316" w:rsidRDefault="00F51D50" w:rsidP="00F51D50">
      <w:pPr>
        <w:pStyle w:val="ListParagraph"/>
        <w:tabs>
          <w:tab w:val="right" w:pos="10773"/>
        </w:tabs>
        <w:ind w:left="450"/>
        <w:rPr>
          <w:rFonts w:ascii="Times New Roman" w:hAnsi="Times New Roman"/>
          <w:sz w:val="22"/>
          <w:szCs w:val="22"/>
        </w:rPr>
      </w:pPr>
    </w:p>
    <w:p w14:paraId="07A589BA" w14:textId="77777777" w:rsidR="00F51D50" w:rsidRPr="00B45316" w:rsidRDefault="00F51D50" w:rsidP="006D3EB3">
      <w:pPr>
        <w:pStyle w:val="ListParagraph"/>
        <w:numPr>
          <w:ilvl w:val="0"/>
          <w:numId w:val="20"/>
        </w:numPr>
        <w:tabs>
          <w:tab w:val="right" w:pos="1077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lastRenderedPageBreak/>
        <w:t>Cynthia deposits money in a high interest savings account. The value of the account, V dollars, after t years is given by the equation:</w:t>
      </w:r>
    </w:p>
    <w:p w14:paraId="74A1587E" w14:textId="77777777" w:rsidR="00F51D50" w:rsidRPr="00B45316" w:rsidRDefault="00F51D50" w:rsidP="00F51D50">
      <w:pPr>
        <w:pStyle w:val="ListParagraph"/>
        <w:tabs>
          <w:tab w:val="right" w:pos="10773"/>
        </w:tabs>
        <w:ind w:left="450"/>
        <w:jc w:val="center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V=2000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1.04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p>
          </m:sSup>
        </m:oMath>
      </m:oMathPara>
    </w:p>
    <w:p w14:paraId="6CCCD541" w14:textId="77777777" w:rsidR="00F51D50" w:rsidRPr="00B45316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>What does 2000 represent?</w:t>
      </w:r>
    </w:p>
    <w:p w14:paraId="091E05A5" w14:textId="77777777" w:rsidR="00F51D50" w:rsidRPr="00B45316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>What does 1.04 represent?</w:t>
      </w:r>
    </w:p>
    <w:p w14:paraId="5FCB3520" w14:textId="77777777" w:rsidR="00F51D50" w:rsidRPr="00B45316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 xml:space="preserve">How much money is the account after 13 years? </w:t>
      </w:r>
    </w:p>
    <w:p w14:paraId="11C1F095" w14:textId="77777777" w:rsidR="00F51D50" w:rsidRPr="00B45316" w:rsidRDefault="00F51D50" w:rsidP="006D3EB3">
      <w:pPr>
        <w:pStyle w:val="ListParagraph"/>
        <w:numPr>
          <w:ilvl w:val="1"/>
          <w:numId w:val="20"/>
        </w:numPr>
        <w:tabs>
          <w:tab w:val="right" w:pos="1077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45316">
        <w:rPr>
          <w:rFonts w:ascii="Times New Roman" w:hAnsi="Times New Roman"/>
          <w:sz w:val="22"/>
          <w:szCs w:val="22"/>
        </w:rPr>
        <w:t>Cynthia will buy a used car when she has saved $5000.  After how many years will Cynthia buy her car?</w:t>
      </w:r>
      <w:r w:rsidRPr="00B45316">
        <w:rPr>
          <w:rFonts w:ascii="Times New Roman" w:hAnsi="Times New Roman"/>
          <w:sz w:val="22"/>
          <w:szCs w:val="22"/>
        </w:rPr>
        <w:tab/>
      </w:r>
    </w:p>
    <w:p w14:paraId="58374371" w14:textId="77777777" w:rsidR="00F51D50" w:rsidRPr="00B45316" w:rsidRDefault="00F51D50" w:rsidP="00F51D50">
      <w:pPr>
        <w:tabs>
          <w:tab w:val="right" w:pos="10773"/>
        </w:tabs>
      </w:pPr>
    </w:p>
    <w:p w14:paraId="5B23328C" w14:textId="5D758EA1" w:rsidR="00640975" w:rsidRDefault="00640975" w:rsidP="00F51D50">
      <w:pPr>
        <w:tabs>
          <w:tab w:val="right" w:pos="10773"/>
        </w:tabs>
      </w:pPr>
    </w:p>
    <w:p w14:paraId="01ED8C36" w14:textId="2CE1A0BE" w:rsidR="00841C9B" w:rsidRDefault="00841C9B" w:rsidP="00F51D50">
      <w:pPr>
        <w:tabs>
          <w:tab w:val="right" w:pos="10773"/>
        </w:tabs>
      </w:pPr>
    </w:p>
    <w:p w14:paraId="66E05AE2" w14:textId="4DB9465E" w:rsidR="00841C9B" w:rsidRDefault="00841C9B" w:rsidP="00F51D50">
      <w:pPr>
        <w:tabs>
          <w:tab w:val="right" w:pos="10773"/>
        </w:tabs>
      </w:pPr>
    </w:p>
    <w:p w14:paraId="57CD627B" w14:textId="66218567" w:rsidR="00841C9B" w:rsidRDefault="00841C9B" w:rsidP="00F51D50">
      <w:pPr>
        <w:tabs>
          <w:tab w:val="right" w:pos="10773"/>
        </w:tabs>
      </w:pPr>
    </w:p>
    <w:p w14:paraId="2F07A80C" w14:textId="0168C535" w:rsidR="00841C9B" w:rsidRDefault="00841C9B" w:rsidP="00F51D50">
      <w:pPr>
        <w:tabs>
          <w:tab w:val="right" w:pos="10773"/>
        </w:tabs>
      </w:pPr>
    </w:p>
    <w:p w14:paraId="2B623EF3" w14:textId="0D53A5D2" w:rsidR="00841C9B" w:rsidRDefault="00841C9B" w:rsidP="00F51D50">
      <w:pPr>
        <w:tabs>
          <w:tab w:val="right" w:pos="10773"/>
        </w:tabs>
      </w:pPr>
    </w:p>
    <w:p w14:paraId="5D0D199E" w14:textId="4F3B4D12" w:rsidR="00841C9B" w:rsidRDefault="00841C9B" w:rsidP="00F51D50">
      <w:pPr>
        <w:tabs>
          <w:tab w:val="right" w:pos="10773"/>
        </w:tabs>
      </w:pPr>
    </w:p>
    <w:p w14:paraId="31089BDC" w14:textId="3FF0E29B" w:rsidR="00841C9B" w:rsidRDefault="00841C9B" w:rsidP="00F51D50">
      <w:pPr>
        <w:tabs>
          <w:tab w:val="right" w:pos="10773"/>
        </w:tabs>
      </w:pPr>
    </w:p>
    <w:p w14:paraId="173231AC" w14:textId="67C4F7BE" w:rsidR="00841C9B" w:rsidRDefault="00841C9B" w:rsidP="00F51D50">
      <w:pPr>
        <w:tabs>
          <w:tab w:val="right" w:pos="10773"/>
        </w:tabs>
      </w:pPr>
    </w:p>
    <w:p w14:paraId="0A611030" w14:textId="609EAC9F" w:rsidR="00841C9B" w:rsidRDefault="00841C9B" w:rsidP="00F51D50">
      <w:pPr>
        <w:tabs>
          <w:tab w:val="right" w:pos="10773"/>
        </w:tabs>
      </w:pPr>
    </w:p>
    <w:p w14:paraId="42513BF5" w14:textId="22FAC4A5" w:rsidR="00841C9B" w:rsidRDefault="00841C9B" w:rsidP="00F51D50">
      <w:pPr>
        <w:tabs>
          <w:tab w:val="right" w:pos="10773"/>
        </w:tabs>
      </w:pPr>
    </w:p>
    <w:p w14:paraId="0956C1CA" w14:textId="77777777" w:rsidR="00841C9B" w:rsidRPr="00B45316" w:rsidRDefault="00841C9B" w:rsidP="00F51D50">
      <w:pPr>
        <w:tabs>
          <w:tab w:val="right" w:pos="10773"/>
        </w:tabs>
      </w:pPr>
    </w:p>
    <w:p w14:paraId="608D5241" w14:textId="77777777" w:rsidR="00640975" w:rsidRPr="00B45316" w:rsidRDefault="00640975" w:rsidP="0064097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en-CA"/>
        </w:rPr>
      </w:pPr>
      <w:r w:rsidRPr="00B45316">
        <w:rPr>
          <w:rFonts w:ascii="Times New Roman" w:hAnsi="Times New Roman"/>
          <w:sz w:val="22"/>
          <w:szCs w:val="22"/>
          <w:lang w:eastAsia="en-CA"/>
        </w:rPr>
        <w:t xml:space="preserve">Tritium, a radioactive gas that builds up in CANDU nuclear reactors, </w:t>
      </w:r>
      <w:proofErr w:type="gramStart"/>
      <w:r w:rsidRPr="00B45316">
        <w:rPr>
          <w:rFonts w:ascii="Times New Roman" w:hAnsi="Times New Roman"/>
          <w:sz w:val="22"/>
          <w:szCs w:val="22"/>
          <w:lang w:eastAsia="en-CA"/>
        </w:rPr>
        <w:t>is collected, stored in pressurized gas cylinders, and sold to research laboratories</w:t>
      </w:r>
      <w:proofErr w:type="gramEnd"/>
      <w:r w:rsidRPr="00B45316">
        <w:rPr>
          <w:rFonts w:ascii="Times New Roman" w:hAnsi="Times New Roman"/>
          <w:sz w:val="22"/>
          <w:szCs w:val="22"/>
          <w:lang w:eastAsia="en-CA"/>
        </w:rPr>
        <w:t>. Tritium decays into helium over time. Its half-life is about 12.3 years.</w:t>
      </w:r>
    </w:p>
    <w:p w14:paraId="28997C0E" w14:textId="77777777" w:rsidR="00640975" w:rsidRPr="00B45316" w:rsidRDefault="00640975" w:rsidP="0064097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en-CA"/>
        </w:rPr>
      </w:pPr>
      <w:r w:rsidRPr="00B45316">
        <w:rPr>
          <w:rFonts w:ascii="Times New Roman" w:hAnsi="Times New Roman"/>
          <w:sz w:val="22"/>
          <w:szCs w:val="22"/>
          <w:lang w:eastAsia="en-CA"/>
        </w:rPr>
        <w:t>Write an equation that gives the mass of tritium remaining in a cylinder that originally contained 500 g of tritium.</w:t>
      </w:r>
    </w:p>
    <w:p w14:paraId="2338E2E7" w14:textId="77777777" w:rsidR="00640975" w:rsidRPr="00B45316" w:rsidRDefault="00640975" w:rsidP="00640975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en-CA"/>
        </w:rPr>
      </w:pPr>
      <w:r w:rsidRPr="00B45316">
        <w:rPr>
          <w:rFonts w:ascii="Times New Roman" w:hAnsi="Times New Roman"/>
          <w:sz w:val="22"/>
          <w:szCs w:val="22"/>
          <w:lang w:eastAsia="en-CA"/>
        </w:rPr>
        <w:t>Estimate the time it takes until less than 5 g of tritium is present.</w:t>
      </w:r>
    </w:p>
    <w:p w14:paraId="58658C23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4ABDFAD9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754D3264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2D93252F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0106437C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6857A37E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05280281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27FF9BBF" w14:textId="49E4C084" w:rsidR="00B1401F" w:rsidRDefault="00B1401F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67BA6C81" w14:textId="77777777" w:rsidR="00B45316" w:rsidRPr="00B45316" w:rsidRDefault="00B45316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5E1A85D8" w14:textId="77777777" w:rsidR="00B1401F" w:rsidRPr="00B45316" w:rsidRDefault="00B1401F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65D88400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3E4CF3C1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0AE2A7B6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3448A066" w14:textId="77777777" w:rsidR="00640975" w:rsidRPr="00B45316" w:rsidRDefault="00640975" w:rsidP="0064097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en-CA"/>
        </w:rPr>
      </w:pPr>
      <w:r w:rsidRPr="00B45316">
        <w:rPr>
          <w:rFonts w:ascii="Times New Roman" w:hAnsi="Times New Roman"/>
          <w:sz w:val="22"/>
          <w:szCs w:val="22"/>
          <w:lang w:eastAsia="en-CA"/>
        </w:rPr>
        <w:t>A colony of bacteria doubles in size every 20 min. How long will it take for a colony of 20 bacteria to grow to a population of 10000?</w:t>
      </w:r>
    </w:p>
    <w:p w14:paraId="613E3422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2A62D658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2CC5A737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35ACBA21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3E6D52F7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03149272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4742C22E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67204357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5BC44F46" w14:textId="77777777" w:rsidR="00640975" w:rsidRPr="00B45316" w:rsidRDefault="00640975" w:rsidP="00640975">
      <w:pPr>
        <w:autoSpaceDE w:val="0"/>
        <w:autoSpaceDN w:val="0"/>
        <w:adjustRightInd w:val="0"/>
        <w:rPr>
          <w:b/>
          <w:bCs/>
          <w:sz w:val="22"/>
          <w:szCs w:val="22"/>
          <w:lang w:eastAsia="en-CA"/>
        </w:rPr>
      </w:pPr>
    </w:p>
    <w:p w14:paraId="20BF4B58" w14:textId="77777777" w:rsidR="00B45316" w:rsidRDefault="00B45316" w:rsidP="00640975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B45316">
        <w:rPr>
          <w:b/>
          <w:bCs/>
          <w:color w:val="000000"/>
          <w:sz w:val="22"/>
          <w:szCs w:val="22"/>
          <w:shd w:val="clear" w:color="auto" w:fill="FFFFFF"/>
        </w:rPr>
        <w:t>PRACTICE</w:t>
      </w:r>
      <w:r w:rsidRPr="00B45316">
        <w:rPr>
          <w:color w:val="000000"/>
          <w:sz w:val="22"/>
          <w:szCs w:val="22"/>
          <w:shd w:val="clear" w:color="auto" w:fill="FFFFFF"/>
        </w:rPr>
        <w:t>:</w:t>
      </w:r>
    </w:p>
    <w:p w14:paraId="15EF45A3" w14:textId="174F2EC5" w:rsidR="00B45316" w:rsidRPr="00B45316" w:rsidRDefault="00B45316" w:rsidP="00640975">
      <w:pPr>
        <w:autoSpaceDE w:val="0"/>
        <w:autoSpaceDN w:val="0"/>
        <w:adjustRightInd w:val="0"/>
        <w:rPr>
          <w:b/>
          <w:bCs/>
          <w:sz w:val="28"/>
          <w:szCs w:val="28"/>
          <w:lang w:eastAsia="en-CA"/>
        </w:rPr>
      </w:pPr>
      <w:r w:rsidRPr="00B45316">
        <w:rPr>
          <w:color w:val="000000"/>
          <w:sz w:val="22"/>
          <w:szCs w:val="22"/>
          <w:shd w:val="clear" w:color="auto" w:fill="FFFFFF"/>
        </w:rPr>
        <w:t>Page 400 #1, 5, 7, 9, 11, 15, 16, 18ab, 19ace, 21, 23, 24</w:t>
      </w:r>
      <w:r w:rsidRPr="00B45316">
        <w:rPr>
          <w:color w:val="000000"/>
          <w:sz w:val="22"/>
          <w:szCs w:val="22"/>
        </w:rPr>
        <w:br/>
      </w:r>
      <w:r w:rsidRPr="00B45316">
        <w:rPr>
          <w:color w:val="000000"/>
          <w:sz w:val="22"/>
          <w:szCs w:val="22"/>
          <w:shd w:val="clear" w:color="auto" w:fill="FFFFFF"/>
        </w:rPr>
        <w:t>Page 403 #1 – 3, 5, 6</w:t>
      </w:r>
    </w:p>
    <w:sectPr w:rsidR="00B45316" w:rsidRPr="00B45316" w:rsidSect="00B1401F">
      <w:headerReference w:type="default" r:id="rId31"/>
      <w:footerReference w:type="default" r:id="rId32"/>
      <w:type w:val="continuous"/>
      <w:pgSz w:w="12240" w:h="15840" w:code="1"/>
      <w:pgMar w:top="720" w:right="720" w:bottom="720" w:left="720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5392" w14:textId="77777777" w:rsidR="0082196B" w:rsidRDefault="0082196B">
      <w:r>
        <w:separator/>
      </w:r>
    </w:p>
  </w:endnote>
  <w:endnote w:type="continuationSeparator" w:id="0">
    <w:p w14:paraId="11A79757" w14:textId="77777777" w:rsidR="0082196B" w:rsidRDefault="0082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D890" w14:textId="3648349F" w:rsidR="00733228" w:rsidRPr="00596B87" w:rsidRDefault="00733228" w:rsidP="006C1E49">
    <w:pPr>
      <w:pStyle w:val="Footer"/>
      <w:jc w:val="right"/>
      <w:rPr>
        <w:sz w:val="22"/>
        <w:szCs w:val="22"/>
      </w:rPr>
    </w:pPr>
    <w:r w:rsidRPr="00596B87">
      <w:rPr>
        <w:sz w:val="22"/>
        <w:szCs w:val="22"/>
      </w:rPr>
      <w:t xml:space="preserve">Page </w:t>
    </w:r>
    <w:r w:rsidRPr="00596B87">
      <w:rPr>
        <w:sz w:val="22"/>
        <w:szCs w:val="22"/>
      </w:rPr>
      <w:fldChar w:fldCharType="begin"/>
    </w:r>
    <w:r w:rsidRPr="00596B87">
      <w:rPr>
        <w:sz w:val="22"/>
        <w:szCs w:val="22"/>
      </w:rPr>
      <w:instrText xml:space="preserve"> PAGE </w:instrText>
    </w:r>
    <w:r w:rsidRPr="00596B87">
      <w:rPr>
        <w:sz w:val="22"/>
        <w:szCs w:val="22"/>
      </w:rPr>
      <w:fldChar w:fldCharType="separate"/>
    </w:r>
    <w:r w:rsidR="00841C9B">
      <w:rPr>
        <w:noProof/>
        <w:sz w:val="22"/>
        <w:szCs w:val="22"/>
      </w:rPr>
      <w:t>3</w:t>
    </w:r>
    <w:r w:rsidRPr="00596B87">
      <w:rPr>
        <w:sz w:val="22"/>
        <w:szCs w:val="22"/>
      </w:rPr>
      <w:fldChar w:fldCharType="end"/>
    </w:r>
    <w:r w:rsidRPr="00596B87">
      <w:rPr>
        <w:sz w:val="22"/>
        <w:szCs w:val="22"/>
      </w:rPr>
      <w:t xml:space="preserve"> of </w:t>
    </w:r>
    <w:r w:rsidRPr="00596B87">
      <w:rPr>
        <w:sz w:val="22"/>
        <w:szCs w:val="22"/>
      </w:rPr>
      <w:fldChar w:fldCharType="begin"/>
    </w:r>
    <w:r w:rsidRPr="00596B87">
      <w:rPr>
        <w:sz w:val="22"/>
        <w:szCs w:val="22"/>
      </w:rPr>
      <w:instrText xml:space="preserve"> NUMPAGES </w:instrText>
    </w:r>
    <w:r w:rsidRPr="00596B87">
      <w:rPr>
        <w:sz w:val="22"/>
        <w:szCs w:val="22"/>
      </w:rPr>
      <w:fldChar w:fldCharType="separate"/>
    </w:r>
    <w:r w:rsidR="00841C9B">
      <w:rPr>
        <w:noProof/>
        <w:sz w:val="22"/>
        <w:szCs w:val="22"/>
      </w:rPr>
      <w:t>3</w:t>
    </w:r>
    <w:r w:rsidRPr="00596B8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93C6" w14:textId="77777777" w:rsidR="0082196B" w:rsidRDefault="0082196B">
      <w:r>
        <w:separator/>
      </w:r>
    </w:p>
  </w:footnote>
  <w:footnote w:type="continuationSeparator" w:id="0">
    <w:p w14:paraId="5B95CCD6" w14:textId="77777777" w:rsidR="0082196B" w:rsidRDefault="0082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42BB" w14:textId="77777777" w:rsidR="00596B87" w:rsidRDefault="00596B87" w:rsidP="00596B87">
    <w:pPr>
      <w:pStyle w:val="Header"/>
      <w:tabs>
        <w:tab w:val="clear" w:pos="4320"/>
        <w:tab w:val="clear" w:pos="8640"/>
        <w:tab w:val="right" w:pos="10773"/>
      </w:tabs>
      <w:rPr>
        <w:b/>
        <w:lang w:eastAsia="en-US"/>
      </w:rPr>
    </w:pPr>
    <w:r>
      <w:rPr>
        <w:b/>
      </w:rPr>
      <w:t>MAP4C</w:t>
    </w:r>
    <w:r>
      <w:rPr>
        <w:b/>
      </w:rPr>
      <w:tab/>
      <w:t>Date: ____________</w:t>
    </w:r>
  </w:p>
  <w:p w14:paraId="2825B79B" w14:textId="423E757D" w:rsidR="00596B87" w:rsidRDefault="00596B87" w:rsidP="00596B87">
    <w:pPr>
      <w:pStyle w:val="Header"/>
      <w:tabs>
        <w:tab w:val="clear" w:pos="8640"/>
        <w:tab w:val="right" w:pos="10773"/>
      </w:tabs>
      <w:rPr>
        <w:b/>
        <w:u w:val="single"/>
      </w:rPr>
    </w:pPr>
    <w:r>
      <w:rPr>
        <w:b/>
        <w:u w:val="single"/>
      </w:rPr>
      <w:t>Day 8: Unit Review</w:t>
    </w:r>
    <w:r>
      <w:rPr>
        <w:b/>
        <w:u w:val="single"/>
      </w:rPr>
      <w:tab/>
    </w:r>
    <w:r>
      <w:rPr>
        <w:b/>
        <w:u w:val="single"/>
      </w:rPr>
      <w:tab/>
      <w:t>Unit 6: Algebraic Models</w:t>
    </w:r>
  </w:p>
  <w:p w14:paraId="01088B17" w14:textId="6D87C068" w:rsidR="00733228" w:rsidRPr="00596B87" w:rsidRDefault="00733228" w:rsidP="0059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84"/>
    <w:multiLevelType w:val="hybridMultilevel"/>
    <w:tmpl w:val="671E7FDE"/>
    <w:lvl w:ilvl="0" w:tplc="6CA43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284F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2390C8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F5E24"/>
    <w:multiLevelType w:val="hybridMultilevel"/>
    <w:tmpl w:val="6F824FEE"/>
    <w:lvl w:ilvl="0" w:tplc="EE5277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5A3"/>
    <w:multiLevelType w:val="hybridMultilevel"/>
    <w:tmpl w:val="A1DE3154"/>
    <w:lvl w:ilvl="0" w:tplc="E6BA06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87A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12D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1D87"/>
    <w:multiLevelType w:val="hybridMultilevel"/>
    <w:tmpl w:val="168692B0"/>
    <w:lvl w:ilvl="0" w:tplc="BD12E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A25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B28"/>
    <w:multiLevelType w:val="hybridMultilevel"/>
    <w:tmpl w:val="FC504382"/>
    <w:lvl w:ilvl="0" w:tplc="8658881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F9C"/>
    <w:multiLevelType w:val="hybridMultilevel"/>
    <w:tmpl w:val="6340F31C"/>
    <w:lvl w:ilvl="0" w:tplc="12E0A146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214" w:hanging="180"/>
      </w:pPr>
    </w:lvl>
    <w:lvl w:ilvl="3" w:tplc="1009000F" w:tentative="1">
      <w:start w:val="1"/>
      <w:numFmt w:val="decimal"/>
      <w:lvlText w:val="%4."/>
      <w:lvlJc w:val="left"/>
      <w:pPr>
        <w:ind w:left="2934" w:hanging="360"/>
      </w:pPr>
    </w:lvl>
    <w:lvl w:ilvl="4" w:tplc="10090019" w:tentative="1">
      <w:start w:val="1"/>
      <w:numFmt w:val="lowerLetter"/>
      <w:lvlText w:val="%5."/>
      <w:lvlJc w:val="left"/>
      <w:pPr>
        <w:ind w:left="3654" w:hanging="360"/>
      </w:pPr>
    </w:lvl>
    <w:lvl w:ilvl="5" w:tplc="1009001B" w:tentative="1">
      <w:start w:val="1"/>
      <w:numFmt w:val="lowerRoman"/>
      <w:lvlText w:val="%6."/>
      <w:lvlJc w:val="right"/>
      <w:pPr>
        <w:ind w:left="4374" w:hanging="180"/>
      </w:pPr>
    </w:lvl>
    <w:lvl w:ilvl="6" w:tplc="1009000F" w:tentative="1">
      <w:start w:val="1"/>
      <w:numFmt w:val="decimal"/>
      <w:lvlText w:val="%7."/>
      <w:lvlJc w:val="left"/>
      <w:pPr>
        <w:ind w:left="5094" w:hanging="360"/>
      </w:pPr>
    </w:lvl>
    <w:lvl w:ilvl="7" w:tplc="10090019" w:tentative="1">
      <w:start w:val="1"/>
      <w:numFmt w:val="lowerLetter"/>
      <w:lvlText w:val="%8."/>
      <w:lvlJc w:val="left"/>
      <w:pPr>
        <w:ind w:left="5814" w:hanging="360"/>
      </w:pPr>
    </w:lvl>
    <w:lvl w:ilvl="8" w:tplc="1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6F10C0E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D1994"/>
    <w:multiLevelType w:val="hybridMultilevel"/>
    <w:tmpl w:val="260E6DFC"/>
    <w:lvl w:ilvl="0" w:tplc="7820F7A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67324EA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D2E15"/>
    <w:multiLevelType w:val="hybridMultilevel"/>
    <w:tmpl w:val="9E12A286"/>
    <w:lvl w:ilvl="0" w:tplc="8C725A2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C4632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9E5"/>
    <w:multiLevelType w:val="hybridMultilevel"/>
    <w:tmpl w:val="F374444E"/>
    <w:lvl w:ilvl="0" w:tplc="1CE6ED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12600C"/>
    <w:multiLevelType w:val="hybridMultilevel"/>
    <w:tmpl w:val="F80CA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33299"/>
    <w:multiLevelType w:val="hybridMultilevel"/>
    <w:tmpl w:val="FE5CDD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FAB"/>
    <w:multiLevelType w:val="hybridMultilevel"/>
    <w:tmpl w:val="21B81238"/>
    <w:lvl w:ilvl="0" w:tplc="713A5A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0816"/>
    <w:multiLevelType w:val="hybridMultilevel"/>
    <w:tmpl w:val="CCC41A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D6032"/>
    <w:multiLevelType w:val="hybridMultilevel"/>
    <w:tmpl w:val="724AEA74"/>
    <w:lvl w:ilvl="0" w:tplc="AC98AEDA">
      <w:numFmt w:val="bullet"/>
      <w:lvlText w:val=""/>
      <w:lvlJc w:val="left"/>
      <w:pPr>
        <w:ind w:left="144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740D2E"/>
    <w:multiLevelType w:val="hybridMultilevel"/>
    <w:tmpl w:val="61986A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82FD9"/>
    <w:multiLevelType w:val="multilevel"/>
    <w:tmpl w:val="71321818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E5B21D1"/>
    <w:multiLevelType w:val="hybridMultilevel"/>
    <w:tmpl w:val="F5820EA0"/>
    <w:lvl w:ilvl="0" w:tplc="963637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D48E0"/>
    <w:multiLevelType w:val="hybridMultilevel"/>
    <w:tmpl w:val="13505638"/>
    <w:lvl w:ilvl="0" w:tplc="9DD43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54D29"/>
    <w:multiLevelType w:val="hybridMultilevel"/>
    <w:tmpl w:val="D7BE1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F5C46"/>
    <w:multiLevelType w:val="hybridMultilevel"/>
    <w:tmpl w:val="09C87BE2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4A6EB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D4AAD"/>
    <w:multiLevelType w:val="hybridMultilevel"/>
    <w:tmpl w:val="A1DE3154"/>
    <w:lvl w:ilvl="0" w:tplc="E6BA06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E6EDF"/>
    <w:multiLevelType w:val="hybridMultilevel"/>
    <w:tmpl w:val="BB5C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2"/>
  </w:num>
  <w:num w:numId="19">
    <w:abstractNumId w:val="19"/>
  </w:num>
  <w:num w:numId="20">
    <w:abstractNumId w:val="21"/>
  </w:num>
  <w:num w:numId="21">
    <w:abstractNumId w:val="22"/>
  </w:num>
  <w:num w:numId="22">
    <w:abstractNumId w:val="14"/>
  </w:num>
  <w:num w:numId="23">
    <w:abstractNumId w:val="18"/>
  </w:num>
  <w:num w:numId="24">
    <w:abstractNumId w:val="5"/>
  </w:num>
  <w:num w:numId="25">
    <w:abstractNumId w:val="20"/>
  </w:num>
  <w:num w:numId="26">
    <w:abstractNumId w:val="2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7c7c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9"/>
    <w:rsid w:val="00001F8D"/>
    <w:rsid w:val="00011AE1"/>
    <w:rsid w:val="00017143"/>
    <w:rsid w:val="00017497"/>
    <w:rsid w:val="00027DA9"/>
    <w:rsid w:val="0003047B"/>
    <w:rsid w:val="000314A4"/>
    <w:rsid w:val="00043190"/>
    <w:rsid w:val="00050D92"/>
    <w:rsid w:val="00053AD3"/>
    <w:rsid w:val="000716FA"/>
    <w:rsid w:val="000731BF"/>
    <w:rsid w:val="0007590E"/>
    <w:rsid w:val="0008552D"/>
    <w:rsid w:val="000B0996"/>
    <w:rsid w:val="000C239E"/>
    <w:rsid w:val="000D44C0"/>
    <w:rsid w:val="000D7453"/>
    <w:rsid w:val="000E77E2"/>
    <w:rsid w:val="000F1FCE"/>
    <w:rsid w:val="001054AD"/>
    <w:rsid w:val="00123666"/>
    <w:rsid w:val="00135527"/>
    <w:rsid w:val="001428C1"/>
    <w:rsid w:val="00146563"/>
    <w:rsid w:val="00160B5B"/>
    <w:rsid w:val="00161C2C"/>
    <w:rsid w:val="00180996"/>
    <w:rsid w:val="001858FC"/>
    <w:rsid w:val="00187DF9"/>
    <w:rsid w:val="001A0705"/>
    <w:rsid w:val="001A0CF1"/>
    <w:rsid w:val="001A3268"/>
    <w:rsid w:val="001B3AE8"/>
    <w:rsid w:val="001C10D4"/>
    <w:rsid w:val="001C4C18"/>
    <w:rsid w:val="001C6E5C"/>
    <w:rsid w:val="001D0358"/>
    <w:rsid w:val="001D78D7"/>
    <w:rsid w:val="001E6E73"/>
    <w:rsid w:val="001E72FA"/>
    <w:rsid w:val="001E761B"/>
    <w:rsid w:val="002028CD"/>
    <w:rsid w:val="00214919"/>
    <w:rsid w:val="0023359F"/>
    <w:rsid w:val="0024351B"/>
    <w:rsid w:val="00244825"/>
    <w:rsid w:val="0025030E"/>
    <w:rsid w:val="00251013"/>
    <w:rsid w:val="0025425D"/>
    <w:rsid w:val="0026252A"/>
    <w:rsid w:val="002663DE"/>
    <w:rsid w:val="00270ABE"/>
    <w:rsid w:val="002716A1"/>
    <w:rsid w:val="00273473"/>
    <w:rsid w:val="002755F8"/>
    <w:rsid w:val="00283A72"/>
    <w:rsid w:val="00287AD1"/>
    <w:rsid w:val="002910EB"/>
    <w:rsid w:val="00291ACC"/>
    <w:rsid w:val="00293E2E"/>
    <w:rsid w:val="00296616"/>
    <w:rsid w:val="002B053F"/>
    <w:rsid w:val="002B1BB3"/>
    <w:rsid w:val="002C134F"/>
    <w:rsid w:val="002D532F"/>
    <w:rsid w:val="002D7A60"/>
    <w:rsid w:val="002F08CB"/>
    <w:rsid w:val="003048C9"/>
    <w:rsid w:val="00327F63"/>
    <w:rsid w:val="00332CC6"/>
    <w:rsid w:val="00336A71"/>
    <w:rsid w:val="003429E7"/>
    <w:rsid w:val="00350693"/>
    <w:rsid w:val="00351776"/>
    <w:rsid w:val="00351D25"/>
    <w:rsid w:val="0035306D"/>
    <w:rsid w:val="00354983"/>
    <w:rsid w:val="00363129"/>
    <w:rsid w:val="00365C55"/>
    <w:rsid w:val="00370D36"/>
    <w:rsid w:val="003A2B06"/>
    <w:rsid w:val="003A3F0C"/>
    <w:rsid w:val="003A6CA1"/>
    <w:rsid w:val="003B2452"/>
    <w:rsid w:val="003C070A"/>
    <w:rsid w:val="003C72F6"/>
    <w:rsid w:val="003C7761"/>
    <w:rsid w:val="003D0A7D"/>
    <w:rsid w:val="003D261F"/>
    <w:rsid w:val="003D526E"/>
    <w:rsid w:val="003E1E5D"/>
    <w:rsid w:val="003E2C4B"/>
    <w:rsid w:val="00400B0B"/>
    <w:rsid w:val="0040714C"/>
    <w:rsid w:val="00412A2E"/>
    <w:rsid w:val="00421046"/>
    <w:rsid w:val="00447CDF"/>
    <w:rsid w:val="00450364"/>
    <w:rsid w:val="00462DEF"/>
    <w:rsid w:val="00473094"/>
    <w:rsid w:val="00473D8C"/>
    <w:rsid w:val="0047544D"/>
    <w:rsid w:val="004A5DA0"/>
    <w:rsid w:val="004A6667"/>
    <w:rsid w:val="004A7F72"/>
    <w:rsid w:val="004C1DFA"/>
    <w:rsid w:val="004D2A4D"/>
    <w:rsid w:val="004F09A1"/>
    <w:rsid w:val="004F43C5"/>
    <w:rsid w:val="004F605B"/>
    <w:rsid w:val="004F65A7"/>
    <w:rsid w:val="00503B77"/>
    <w:rsid w:val="005110D0"/>
    <w:rsid w:val="0051138B"/>
    <w:rsid w:val="00521800"/>
    <w:rsid w:val="0052309E"/>
    <w:rsid w:val="005315B5"/>
    <w:rsid w:val="00541AE9"/>
    <w:rsid w:val="00555864"/>
    <w:rsid w:val="00555E82"/>
    <w:rsid w:val="005562F2"/>
    <w:rsid w:val="005567D8"/>
    <w:rsid w:val="005579B5"/>
    <w:rsid w:val="005819BC"/>
    <w:rsid w:val="00583740"/>
    <w:rsid w:val="00591819"/>
    <w:rsid w:val="00592AFC"/>
    <w:rsid w:val="00593066"/>
    <w:rsid w:val="00596B87"/>
    <w:rsid w:val="00596B90"/>
    <w:rsid w:val="005975AB"/>
    <w:rsid w:val="00597AFE"/>
    <w:rsid w:val="005A6B85"/>
    <w:rsid w:val="005C3A0B"/>
    <w:rsid w:val="005C502C"/>
    <w:rsid w:val="005D021A"/>
    <w:rsid w:val="005D764E"/>
    <w:rsid w:val="005F06E5"/>
    <w:rsid w:val="005F07F0"/>
    <w:rsid w:val="005F7500"/>
    <w:rsid w:val="0060096E"/>
    <w:rsid w:val="00612C61"/>
    <w:rsid w:val="00633C48"/>
    <w:rsid w:val="00640975"/>
    <w:rsid w:val="0065558C"/>
    <w:rsid w:val="00671938"/>
    <w:rsid w:val="00675AE5"/>
    <w:rsid w:val="0069013B"/>
    <w:rsid w:val="006947F0"/>
    <w:rsid w:val="006A087D"/>
    <w:rsid w:val="006A2736"/>
    <w:rsid w:val="006A4050"/>
    <w:rsid w:val="006A69BE"/>
    <w:rsid w:val="006C1E49"/>
    <w:rsid w:val="006C201B"/>
    <w:rsid w:val="006C2BB0"/>
    <w:rsid w:val="006D1FCC"/>
    <w:rsid w:val="006D25A3"/>
    <w:rsid w:val="006D3EB3"/>
    <w:rsid w:val="006E1264"/>
    <w:rsid w:val="006E28C5"/>
    <w:rsid w:val="006E2EB6"/>
    <w:rsid w:val="006F0D90"/>
    <w:rsid w:val="007115DB"/>
    <w:rsid w:val="007155D3"/>
    <w:rsid w:val="007216FC"/>
    <w:rsid w:val="0072404D"/>
    <w:rsid w:val="00727143"/>
    <w:rsid w:val="00733228"/>
    <w:rsid w:val="0073609F"/>
    <w:rsid w:val="00744368"/>
    <w:rsid w:val="00752E22"/>
    <w:rsid w:val="007575B7"/>
    <w:rsid w:val="007638F5"/>
    <w:rsid w:val="007667F4"/>
    <w:rsid w:val="00766815"/>
    <w:rsid w:val="00767306"/>
    <w:rsid w:val="00776846"/>
    <w:rsid w:val="00783768"/>
    <w:rsid w:val="00784C98"/>
    <w:rsid w:val="00790E5C"/>
    <w:rsid w:val="007911F7"/>
    <w:rsid w:val="007915C5"/>
    <w:rsid w:val="007924FA"/>
    <w:rsid w:val="007A0EC0"/>
    <w:rsid w:val="007D2EC2"/>
    <w:rsid w:val="007E0371"/>
    <w:rsid w:val="007E6C53"/>
    <w:rsid w:val="007E7886"/>
    <w:rsid w:val="007F0360"/>
    <w:rsid w:val="007F7808"/>
    <w:rsid w:val="00806129"/>
    <w:rsid w:val="0081133F"/>
    <w:rsid w:val="008200E0"/>
    <w:rsid w:val="008202C9"/>
    <w:rsid w:val="0082196B"/>
    <w:rsid w:val="00824B70"/>
    <w:rsid w:val="00831465"/>
    <w:rsid w:val="00841C9B"/>
    <w:rsid w:val="00841E59"/>
    <w:rsid w:val="008447C7"/>
    <w:rsid w:val="00847C5C"/>
    <w:rsid w:val="008571A2"/>
    <w:rsid w:val="00862F90"/>
    <w:rsid w:val="00874197"/>
    <w:rsid w:val="0088261E"/>
    <w:rsid w:val="00893784"/>
    <w:rsid w:val="008A0C2D"/>
    <w:rsid w:val="008B110B"/>
    <w:rsid w:val="008B344C"/>
    <w:rsid w:val="008B5727"/>
    <w:rsid w:val="008D10B6"/>
    <w:rsid w:val="008D1298"/>
    <w:rsid w:val="008E0A13"/>
    <w:rsid w:val="008E0A5C"/>
    <w:rsid w:val="008F05EC"/>
    <w:rsid w:val="008F44E8"/>
    <w:rsid w:val="008F6C09"/>
    <w:rsid w:val="00900774"/>
    <w:rsid w:val="00901FE7"/>
    <w:rsid w:val="00902164"/>
    <w:rsid w:val="0090729F"/>
    <w:rsid w:val="009123D5"/>
    <w:rsid w:val="00914308"/>
    <w:rsid w:val="00916205"/>
    <w:rsid w:val="00934B5B"/>
    <w:rsid w:val="00974188"/>
    <w:rsid w:val="00974981"/>
    <w:rsid w:val="0098411E"/>
    <w:rsid w:val="00992E96"/>
    <w:rsid w:val="00996CAD"/>
    <w:rsid w:val="009A212C"/>
    <w:rsid w:val="009A35F9"/>
    <w:rsid w:val="009B7789"/>
    <w:rsid w:val="009C0563"/>
    <w:rsid w:val="009C34D3"/>
    <w:rsid w:val="009C365F"/>
    <w:rsid w:val="009D0BF0"/>
    <w:rsid w:val="009D3B17"/>
    <w:rsid w:val="009D4EF8"/>
    <w:rsid w:val="009E2D91"/>
    <w:rsid w:val="009E54DB"/>
    <w:rsid w:val="009E6214"/>
    <w:rsid w:val="009E62DD"/>
    <w:rsid w:val="009F6899"/>
    <w:rsid w:val="009F6FC4"/>
    <w:rsid w:val="00A0281B"/>
    <w:rsid w:val="00A02E50"/>
    <w:rsid w:val="00A12322"/>
    <w:rsid w:val="00A12F80"/>
    <w:rsid w:val="00A27798"/>
    <w:rsid w:val="00A303CE"/>
    <w:rsid w:val="00A4295E"/>
    <w:rsid w:val="00A51FF0"/>
    <w:rsid w:val="00A718B6"/>
    <w:rsid w:val="00A879B5"/>
    <w:rsid w:val="00A92F9F"/>
    <w:rsid w:val="00A9388B"/>
    <w:rsid w:val="00A94F94"/>
    <w:rsid w:val="00A95240"/>
    <w:rsid w:val="00A95D47"/>
    <w:rsid w:val="00AA3E05"/>
    <w:rsid w:val="00AE0280"/>
    <w:rsid w:val="00AF302C"/>
    <w:rsid w:val="00AF3AA9"/>
    <w:rsid w:val="00B1401F"/>
    <w:rsid w:val="00B17501"/>
    <w:rsid w:val="00B2110C"/>
    <w:rsid w:val="00B21730"/>
    <w:rsid w:val="00B219A2"/>
    <w:rsid w:val="00B2295E"/>
    <w:rsid w:val="00B327FE"/>
    <w:rsid w:val="00B34259"/>
    <w:rsid w:val="00B45316"/>
    <w:rsid w:val="00B45F94"/>
    <w:rsid w:val="00B47808"/>
    <w:rsid w:val="00B55D5C"/>
    <w:rsid w:val="00B61411"/>
    <w:rsid w:val="00B7004E"/>
    <w:rsid w:val="00B757E4"/>
    <w:rsid w:val="00B82521"/>
    <w:rsid w:val="00B90977"/>
    <w:rsid w:val="00BA3339"/>
    <w:rsid w:val="00BA3CB8"/>
    <w:rsid w:val="00BA7FB5"/>
    <w:rsid w:val="00BC79E9"/>
    <w:rsid w:val="00BD07A5"/>
    <w:rsid w:val="00BD0E67"/>
    <w:rsid w:val="00BF1B37"/>
    <w:rsid w:val="00BF3B10"/>
    <w:rsid w:val="00C01691"/>
    <w:rsid w:val="00C06EEF"/>
    <w:rsid w:val="00C24771"/>
    <w:rsid w:val="00C36539"/>
    <w:rsid w:val="00C36566"/>
    <w:rsid w:val="00C40AD2"/>
    <w:rsid w:val="00C40D06"/>
    <w:rsid w:val="00C53794"/>
    <w:rsid w:val="00C7661E"/>
    <w:rsid w:val="00C777B7"/>
    <w:rsid w:val="00C87E93"/>
    <w:rsid w:val="00CA7D95"/>
    <w:rsid w:val="00CB28D0"/>
    <w:rsid w:val="00CC0F53"/>
    <w:rsid w:val="00CC3D98"/>
    <w:rsid w:val="00CC6BD6"/>
    <w:rsid w:val="00CE3812"/>
    <w:rsid w:val="00CF1595"/>
    <w:rsid w:val="00CF716F"/>
    <w:rsid w:val="00D060DD"/>
    <w:rsid w:val="00D112C4"/>
    <w:rsid w:val="00D139F3"/>
    <w:rsid w:val="00D209EF"/>
    <w:rsid w:val="00D26291"/>
    <w:rsid w:val="00D3045B"/>
    <w:rsid w:val="00D35E00"/>
    <w:rsid w:val="00D374CC"/>
    <w:rsid w:val="00D44DC4"/>
    <w:rsid w:val="00D53196"/>
    <w:rsid w:val="00D7134C"/>
    <w:rsid w:val="00D72B58"/>
    <w:rsid w:val="00D73454"/>
    <w:rsid w:val="00D776A2"/>
    <w:rsid w:val="00D9593A"/>
    <w:rsid w:val="00DA0602"/>
    <w:rsid w:val="00DA3C53"/>
    <w:rsid w:val="00DA3CA3"/>
    <w:rsid w:val="00DB27A5"/>
    <w:rsid w:val="00DB65F9"/>
    <w:rsid w:val="00DC1C5B"/>
    <w:rsid w:val="00DD0A88"/>
    <w:rsid w:val="00DD0B5D"/>
    <w:rsid w:val="00DD3963"/>
    <w:rsid w:val="00DF0847"/>
    <w:rsid w:val="00E03691"/>
    <w:rsid w:val="00E053C5"/>
    <w:rsid w:val="00E12EEB"/>
    <w:rsid w:val="00E136BB"/>
    <w:rsid w:val="00E24BD1"/>
    <w:rsid w:val="00E261F2"/>
    <w:rsid w:val="00E27AB3"/>
    <w:rsid w:val="00E35AE9"/>
    <w:rsid w:val="00E43BE2"/>
    <w:rsid w:val="00E456D0"/>
    <w:rsid w:val="00E57D86"/>
    <w:rsid w:val="00E57DD5"/>
    <w:rsid w:val="00E613E3"/>
    <w:rsid w:val="00E61BC9"/>
    <w:rsid w:val="00E64C33"/>
    <w:rsid w:val="00E6695B"/>
    <w:rsid w:val="00E720DD"/>
    <w:rsid w:val="00E73A32"/>
    <w:rsid w:val="00E817BD"/>
    <w:rsid w:val="00E8670C"/>
    <w:rsid w:val="00E9251B"/>
    <w:rsid w:val="00E953C0"/>
    <w:rsid w:val="00E97C0B"/>
    <w:rsid w:val="00EA1040"/>
    <w:rsid w:val="00EA7EE3"/>
    <w:rsid w:val="00EB04EF"/>
    <w:rsid w:val="00EB1B37"/>
    <w:rsid w:val="00EB36DD"/>
    <w:rsid w:val="00ED179E"/>
    <w:rsid w:val="00EE168A"/>
    <w:rsid w:val="00EE2524"/>
    <w:rsid w:val="00EF24FB"/>
    <w:rsid w:val="00EF53FC"/>
    <w:rsid w:val="00F00695"/>
    <w:rsid w:val="00F06604"/>
    <w:rsid w:val="00F07293"/>
    <w:rsid w:val="00F17AA5"/>
    <w:rsid w:val="00F17AE4"/>
    <w:rsid w:val="00F20F6A"/>
    <w:rsid w:val="00F21B89"/>
    <w:rsid w:val="00F241C1"/>
    <w:rsid w:val="00F30028"/>
    <w:rsid w:val="00F34D5B"/>
    <w:rsid w:val="00F3686F"/>
    <w:rsid w:val="00F42527"/>
    <w:rsid w:val="00F51D50"/>
    <w:rsid w:val="00F558FB"/>
    <w:rsid w:val="00F6241A"/>
    <w:rsid w:val="00F625BA"/>
    <w:rsid w:val="00F66B10"/>
    <w:rsid w:val="00F672B6"/>
    <w:rsid w:val="00F72D47"/>
    <w:rsid w:val="00F74CC3"/>
    <w:rsid w:val="00F74E6C"/>
    <w:rsid w:val="00F81480"/>
    <w:rsid w:val="00F83804"/>
    <w:rsid w:val="00F9087B"/>
    <w:rsid w:val="00F9723D"/>
    <w:rsid w:val="00FA485D"/>
    <w:rsid w:val="00FC55D0"/>
    <w:rsid w:val="00FC6190"/>
    <w:rsid w:val="00FD781A"/>
    <w:rsid w:val="00FD7E43"/>
    <w:rsid w:val="00FE45CB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c7c7"/>
    </o:shapedefaults>
    <o:shapelayout v:ext="edit">
      <o:idmap v:ext="edit" data="1"/>
    </o:shapelayout>
  </w:shapeDefaults>
  <w:decimalSymbol w:val="."/>
  <w:listSeparator w:val=","/>
  <w14:docId w14:val="43AC1913"/>
  <w15:docId w15:val="{B80F0DD6-8001-4BD5-9209-74B666D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38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99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  <w:rPr>
      <w:rFonts w:ascii="Comic Sans MS" w:eastAsia="Times New Roman" w:hAnsi="Comic Sans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A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050"/>
    <w:rPr>
      <w:rFonts w:ascii="Tahoma" w:hAnsi="Tahoma" w:cs="Tahoma"/>
      <w:sz w:val="16"/>
      <w:szCs w:val="16"/>
      <w:lang w:eastAsia="zh-TW"/>
    </w:rPr>
  </w:style>
  <w:style w:type="paragraph" w:styleId="NoSpacing">
    <w:name w:val="No Spacing"/>
    <w:uiPriority w:val="1"/>
    <w:qFormat/>
    <w:rsid w:val="00FA485D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6B87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1804-2EB6-4B2C-96C6-D478751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MBF3C Test Template</Template>
  <TotalTime>58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Task</vt:lpstr>
    </vt:vector>
  </TitlesOfParts>
  <Company>YRDSB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</dc:title>
  <dc:creator>Vicki Gabrielse</dc:creator>
  <cp:lastModifiedBy>Bulut Sicramaz</cp:lastModifiedBy>
  <cp:revision>13</cp:revision>
  <cp:lastPrinted>2015-05-05T15:59:00Z</cp:lastPrinted>
  <dcterms:created xsi:type="dcterms:W3CDTF">2015-05-05T19:01:00Z</dcterms:created>
  <dcterms:modified xsi:type="dcterms:W3CDTF">2019-10-27T21:11:00Z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