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65" w:rsidRDefault="00B33065" w:rsidP="00B33065">
      <w:pPr>
        <w:pStyle w:val="ListParagraph"/>
        <w:numPr>
          <w:ilvl w:val="0"/>
          <w:numId w:val="1"/>
        </w:numPr>
        <w:tabs>
          <w:tab w:val="left" w:pos="447"/>
        </w:tabs>
        <w:spacing w:before="32" w:line="278" w:lineRule="auto"/>
        <w:ind w:right="250" w:firstLine="0"/>
        <w:rPr>
          <w:rFonts w:ascii="Comic Sans MS" w:eastAsia="Comic Sans MS" w:hAnsi="Comic Sans MS" w:cs="Comic Sans MS"/>
        </w:rPr>
      </w:pPr>
      <w:r>
        <w:rPr>
          <w:rFonts w:ascii="Comic Sans MS"/>
        </w:rPr>
        <w:t xml:space="preserve">Sydney </w:t>
      </w:r>
      <w:proofErr w:type="spellStart"/>
      <w:r>
        <w:rPr>
          <w:rFonts w:ascii="Comic Sans MS"/>
        </w:rPr>
        <w:t>Harbour</w:t>
      </w:r>
      <w:proofErr w:type="spellEnd"/>
      <w:r>
        <w:rPr>
          <w:rFonts w:ascii="Comic Sans MS"/>
        </w:rPr>
        <w:t xml:space="preserve"> Bridge in Australia is usually wide for a long-span bridge. It carries two rail</w:t>
      </w:r>
      <w:r>
        <w:rPr>
          <w:rFonts w:ascii="Comic Sans MS"/>
          <w:spacing w:val="-40"/>
        </w:rPr>
        <w:t xml:space="preserve"> </w:t>
      </w:r>
      <w:r>
        <w:rPr>
          <w:rFonts w:ascii="Comic Sans MS"/>
        </w:rPr>
        <w:t>lines, eight road lanes, a cycle lane, and a</w:t>
      </w:r>
      <w:r>
        <w:rPr>
          <w:rFonts w:ascii="Comic Sans MS"/>
          <w:spacing w:val="-14"/>
        </w:rPr>
        <w:t xml:space="preserve"> </w:t>
      </w:r>
      <w:r>
        <w:rPr>
          <w:rFonts w:ascii="Comic Sans MS"/>
        </w:rPr>
        <w:t>walkway.</w:t>
      </w:r>
    </w:p>
    <w:p w:rsidR="00B33065" w:rsidRDefault="00B33065" w:rsidP="00B33065">
      <w:pPr>
        <w:spacing w:before="1"/>
        <w:rPr>
          <w:rFonts w:ascii="Comic Sans MS" w:eastAsia="Comic Sans MS" w:hAnsi="Comic Sans MS" w:cs="Comic Sans MS"/>
          <w:sz w:val="15"/>
          <w:szCs w:val="15"/>
        </w:rPr>
      </w:pPr>
    </w:p>
    <w:p w:rsidR="00B33065" w:rsidRDefault="00B33065" w:rsidP="00B33065">
      <w:pPr>
        <w:pStyle w:val="ListParagraph"/>
        <w:numPr>
          <w:ilvl w:val="1"/>
          <w:numId w:val="1"/>
        </w:numPr>
        <w:tabs>
          <w:tab w:val="left" w:pos="841"/>
        </w:tabs>
        <w:ind w:right="25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Factor the expression </w:t>
      </w:r>
      <w:proofErr w:type="gramStart"/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3"/>
          <w:position w:val="11"/>
          <w:sz w:val="14"/>
          <w:szCs w:val="14"/>
        </w:rPr>
        <w:t xml:space="preserve">2  </w:t>
      </w:r>
      <w:r>
        <w:rPr>
          <w:rFonts w:ascii="Symbol" w:eastAsia="Symbol" w:hAnsi="Symbol" w:cs="Symbol"/>
          <w:sz w:val="23"/>
          <w:szCs w:val="23"/>
        </w:rPr>
        <w:t></w:t>
      </w:r>
      <w:proofErr w:type="gramEnd"/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x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 </w:t>
      </w:r>
      <w:r>
        <w:rPr>
          <w:rFonts w:ascii="Comic Sans MS" w:eastAsia="Comic Sans MS" w:hAnsi="Comic Sans MS" w:cs="Comic Sans MS"/>
        </w:rPr>
        <w:t>to find the length and the width of the</w:t>
      </w:r>
      <w:r>
        <w:rPr>
          <w:rFonts w:ascii="Comic Sans MS" w:eastAsia="Comic Sans MS" w:hAnsi="Comic Sans MS" w:cs="Comic Sans MS"/>
          <w:spacing w:val="-30"/>
        </w:rPr>
        <w:t xml:space="preserve"> </w:t>
      </w:r>
      <w:r>
        <w:rPr>
          <w:rFonts w:ascii="Comic Sans MS" w:eastAsia="Comic Sans MS" w:hAnsi="Comic Sans MS" w:cs="Comic Sans MS"/>
        </w:rPr>
        <w:t>bridge.</w:t>
      </w:r>
    </w:p>
    <w:p w:rsidR="00B33065" w:rsidRDefault="00B33065" w:rsidP="00B33065">
      <w:pPr>
        <w:rPr>
          <w:rFonts w:ascii="Comic Sans MS" w:eastAsia="Comic Sans MS" w:hAnsi="Comic Sans MS" w:cs="Comic Sans MS"/>
          <w:sz w:val="21"/>
          <w:szCs w:val="21"/>
        </w:rPr>
      </w:pPr>
    </w:p>
    <w:p w:rsidR="00B33065" w:rsidRDefault="00B33065" w:rsidP="00B33065">
      <w:pPr>
        <w:spacing w:line="2880" w:lineRule="exact"/>
        <w:ind w:left="375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position w:val="-57"/>
          <w:sz w:val="20"/>
          <w:szCs w:val="20"/>
        </w:rPr>
        <w:drawing>
          <wp:inline distT="0" distB="0" distL="0" distR="0">
            <wp:extent cx="2441591" cy="1828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59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065" w:rsidRDefault="00B33065" w:rsidP="00B33065">
      <w:pPr>
        <w:rPr>
          <w:rFonts w:ascii="Comic Sans MS" w:eastAsia="Comic Sans MS" w:hAnsi="Comic Sans MS" w:cs="Comic Sans MS"/>
          <w:sz w:val="26"/>
          <w:szCs w:val="26"/>
        </w:rPr>
      </w:pPr>
    </w:p>
    <w:p w:rsidR="00B33065" w:rsidRDefault="00B33065" w:rsidP="00B33065">
      <w:pPr>
        <w:spacing w:before="9"/>
        <w:rPr>
          <w:rFonts w:ascii="Comic Sans MS" w:eastAsia="Comic Sans MS" w:hAnsi="Comic Sans MS" w:cs="Comic Sans MS"/>
          <w:sz w:val="27"/>
          <w:szCs w:val="27"/>
        </w:rPr>
      </w:pPr>
    </w:p>
    <w:p w:rsidR="00B33065" w:rsidRDefault="00B33065" w:rsidP="00B33065">
      <w:pPr>
        <w:pStyle w:val="ListParagraph"/>
        <w:numPr>
          <w:ilvl w:val="1"/>
          <w:numId w:val="1"/>
        </w:numPr>
        <w:tabs>
          <w:tab w:val="left" w:pos="841"/>
        </w:tabs>
        <w:ind w:right="25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/>
        </w:rPr>
        <w:t>If  x</w:t>
      </w:r>
      <w:proofErr w:type="gramEnd"/>
      <w:r>
        <w:rPr>
          <w:rFonts w:ascii="Comic Sans MS"/>
        </w:rPr>
        <w:t xml:space="preserve"> represents 50 m, what are the length and the width of the bridge, in</w:t>
      </w:r>
      <w:r>
        <w:rPr>
          <w:rFonts w:ascii="Comic Sans MS"/>
          <w:spacing w:val="-29"/>
        </w:rPr>
        <w:t xml:space="preserve"> </w:t>
      </w:r>
      <w:r>
        <w:rPr>
          <w:rFonts w:ascii="Comic Sans MS"/>
        </w:rPr>
        <w:t>metres?</w:t>
      </w: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spacing w:before="8"/>
        <w:rPr>
          <w:rFonts w:ascii="Comic Sans MS" w:eastAsia="Comic Sans MS" w:hAnsi="Comic Sans MS" w:cs="Comic Sans MS"/>
          <w:sz w:val="16"/>
          <w:szCs w:val="16"/>
        </w:rPr>
      </w:pPr>
    </w:p>
    <w:p w:rsidR="00B33065" w:rsidRDefault="00B33065" w:rsidP="00B33065">
      <w:pPr>
        <w:pStyle w:val="ListParagraph"/>
        <w:numPr>
          <w:ilvl w:val="0"/>
          <w:numId w:val="1"/>
        </w:numPr>
        <w:tabs>
          <w:tab w:val="left" w:pos="416"/>
        </w:tabs>
        <w:ind w:left="415" w:right="250" w:hanging="295"/>
        <w:rPr>
          <w:rFonts w:ascii="Comic Sans MS" w:eastAsia="Comic Sans MS" w:hAnsi="Comic Sans MS" w:cs="Comic Sans MS"/>
        </w:rPr>
      </w:pPr>
      <w:r>
        <w:rPr>
          <w:rFonts w:ascii="Comic Sans MS"/>
        </w:rPr>
        <w:t>The height of a ball thrown from the top of a building can be approximated by the</w:t>
      </w:r>
      <w:r>
        <w:rPr>
          <w:rFonts w:ascii="Comic Sans MS"/>
          <w:spacing w:val="-28"/>
        </w:rPr>
        <w:t xml:space="preserve"> </w:t>
      </w:r>
      <w:r>
        <w:rPr>
          <w:rFonts w:ascii="Comic Sans MS"/>
        </w:rPr>
        <w:t>formula</w:t>
      </w:r>
    </w:p>
    <w:p w:rsidR="00B33065" w:rsidRDefault="00B33065" w:rsidP="00B33065">
      <w:pPr>
        <w:spacing w:before="50"/>
        <w:ind w:left="157" w:right="250"/>
        <w:rPr>
          <w:rFonts w:ascii="Comic Sans MS" w:eastAsia="Comic Sans MS" w:hAnsi="Comic Sans MS" w:cs="Comic Sans MS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proofErr w:type="gramEnd"/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Symbol" w:eastAsia="Symbol" w:hAnsi="Symbol" w:cs="Symbol"/>
          <w:spacing w:val="-7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position w:val="11"/>
          <w:sz w:val="13"/>
          <w:szCs w:val="13"/>
        </w:rPr>
        <w:t xml:space="preserve">2  </w:t>
      </w:r>
      <w:r>
        <w:rPr>
          <w:rFonts w:ascii="Symbol" w:eastAsia="Symbol" w:hAnsi="Symbol" w:cs="Symbol"/>
          <w:spacing w:val="-3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t </w:t>
      </w:r>
      <w:r>
        <w:rPr>
          <w:rFonts w:ascii="Symbol" w:eastAsia="Symbol" w:hAnsi="Symbol" w:cs="Symbol"/>
          <w:sz w:val="23"/>
          <w:szCs w:val="23"/>
        </w:rPr>
        <w:t>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20</w:t>
      </w:r>
      <w:r>
        <w:rPr>
          <w:rFonts w:ascii="Comic Sans MS" w:eastAsia="Comic Sans MS" w:hAnsi="Comic Sans MS" w:cs="Comic Sans MS"/>
          <w:spacing w:val="4"/>
        </w:rPr>
        <w:t xml:space="preserve">, </w:t>
      </w:r>
      <w:r>
        <w:rPr>
          <w:rFonts w:ascii="Comic Sans MS" w:eastAsia="Comic Sans MS" w:hAnsi="Comic Sans MS" w:cs="Comic Sans MS"/>
        </w:rPr>
        <w:t xml:space="preserve">where </w:t>
      </w:r>
      <w:r>
        <w:rPr>
          <w:rFonts w:ascii="Comic Sans MS" w:eastAsia="Comic Sans MS" w:hAnsi="Comic Sans MS" w:cs="Comic Sans MS"/>
          <w:i/>
          <w:sz w:val="23"/>
          <w:szCs w:val="23"/>
        </w:rPr>
        <w:t xml:space="preserve">t </w:t>
      </w:r>
      <w:r>
        <w:rPr>
          <w:rFonts w:ascii="Comic Sans MS" w:eastAsia="Comic Sans MS" w:hAnsi="Comic Sans MS" w:cs="Comic Sans MS"/>
        </w:rPr>
        <w:t xml:space="preserve">is the time, in seconds, and </w:t>
      </w:r>
      <w:r>
        <w:rPr>
          <w:rFonts w:ascii="Comic Sans MS" w:eastAsia="Comic Sans MS" w:hAnsi="Comic Sans MS" w:cs="Comic Sans MS"/>
          <w:i/>
          <w:sz w:val="23"/>
          <w:szCs w:val="23"/>
        </w:rPr>
        <w:t xml:space="preserve">h </w:t>
      </w:r>
      <w:r>
        <w:rPr>
          <w:rFonts w:ascii="Comic Sans MS" w:eastAsia="Comic Sans MS" w:hAnsi="Comic Sans MS" w:cs="Comic Sans MS"/>
        </w:rPr>
        <w:t>is the height, in</w:t>
      </w:r>
      <w:r>
        <w:rPr>
          <w:rFonts w:ascii="Comic Sans MS" w:eastAsia="Comic Sans MS" w:hAnsi="Comic Sans MS" w:cs="Comic Sans MS"/>
          <w:spacing w:val="47"/>
        </w:rPr>
        <w:t xml:space="preserve"> </w:t>
      </w:r>
      <w:r>
        <w:rPr>
          <w:rFonts w:ascii="Comic Sans MS" w:eastAsia="Comic Sans MS" w:hAnsi="Comic Sans MS" w:cs="Comic Sans MS"/>
        </w:rPr>
        <w:t>metres.</w:t>
      </w:r>
    </w:p>
    <w:p w:rsidR="00B33065" w:rsidRDefault="00B33065" w:rsidP="00B33065">
      <w:pPr>
        <w:pStyle w:val="BodyText"/>
        <w:spacing w:before="40"/>
        <w:ind w:right="250"/>
      </w:pPr>
      <w:r>
        <w:t xml:space="preserve">Write the formula in factored form. </w:t>
      </w:r>
      <w:r w:rsidR="009B68C0">
        <w:t xml:space="preserve"> How long does it take for the ball to reach the ground?</w:t>
      </w: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spacing w:before="10"/>
        <w:rPr>
          <w:rFonts w:ascii="Comic Sans MS" w:eastAsia="Comic Sans MS" w:hAnsi="Comic Sans MS" w:cs="Comic Sans MS"/>
          <w:sz w:val="27"/>
          <w:szCs w:val="27"/>
        </w:rPr>
      </w:pPr>
    </w:p>
    <w:p w:rsidR="00B33065" w:rsidRDefault="00B33065" w:rsidP="00B33065">
      <w:pPr>
        <w:pStyle w:val="ListParagraph"/>
        <w:numPr>
          <w:ilvl w:val="0"/>
          <w:numId w:val="1"/>
        </w:numPr>
        <w:tabs>
          <w:tab w:val="left" w:pos="419"/>
        </w:tabs>
        <w:ind w:left="418" w:right="250" w:hanging="298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306705</wp:posOffset>
            </wp:positionV>
            <wp:extent cx="1552575" cy="152844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/>
        </w:rPr>
        <w:t xml:space="preserve">Determine a simplified </w:t>
      </w:r>
      <w:r>
        <w:rPr>
          <w:rFonts w:ascii="Comic Sans MS"/>
          <w:b/>
        </w:rPr>
        <w:t xml:space="preserve">factored </w:t>
      </w:r>
      <w:r>
        <w:rPr>
          <w:rFonts w:ascii="Comic Sans MS"/>
        </w:rPr>
        <w:t>expression for the area of shaded</w:t>
      </w:r>
      <w:r>
        <w:rPr>
          <w:rFonts w:ascii="Comic Sans MS"/>
          <w:spacing w:val="-39"/>
        </w:rPr>
        <w:t xml:space="preserve"> </w:t>
      </w:r>
      <w:r>
        <w:rPr>
          <w:rFonts w:ascii="Comic Sans MS"/>
        </w:rPr>
        <w:t>region.</w:t>
      </w: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spacing w:before="1"/>
        <w:rPr>
          <w:rFonts w:ascii="Comic Sans MS" w:eastAsia="Comic Sans MS" w:hAnsi="Comic Sans MS" w:cs="Comic Sans MS"/>
          <w:sz w:val="31"/>
          <w:szCs w:val="31"/>
        </w:rPr>
      </w:pPr>
    </w:p>
    <w:p w:rsidR="00735284" w:rsidRDefault="00735284"/>
    <w:p w:rsidR="00B33065" w:rsidRDefault="00B33065"/>
    <w:p w:rsidR="00B33065" w:rsidRDefault="00B33065"/>
    <w:p w:rsidR="00B33065" w:rsidRDefault="00B33065"/>
    <w:p w:rsidR="00B33065" w:rsidRDefault="00B33065">
      <w:pPr>
        <w:widowControl/>
        <w:spacing w:after="200" w:line="276" w:lineRule="auto"/>
      </w:pPr>
      <w:r>
        <w:br w:type="page"/>
      </w:r>
    </w:p>
    <w:p w:rsidR="00B33065" w:rsidRDefault="00B33065" w:rsidP="00B33065">
      <w:pPr>
        <w:ind w:left="120" w:right="25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773961</wp:posOffset>
            </wp:positionH>
            <wp:positionV relativeFrom="paragraph">
              <wp:posOffset>-116958</wp:posOffset>
            </wp:positionV>
            <wp:extent cx="1895918" cy="1509824"/>
            <wp:effectExtent l="19050" t="0" r="9082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18" cy="150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</w:rPr>
        <w:t xml:space="preserve">b. </w:t>
      </w: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169545</wp:posOffset>
            </wp:positionV>
            <wp:extent cx="2867660" cy="2051685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bCs/>
        </w:rPr>
        <w:t>c.</w:t>
      </w: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spacing w:before="188"/>
        <w:ind w:left="120" w:right="250"/>
        <w:rPr>
          <w:rFonts w:ascii="Comic Sans MS"/>
          <w:b/>
        </w:rPr>
      </w:pPr>
      <w:r>
        <w:rPr>
          <w:rFonts w:ascii="Comic Sans MS"/>
          <w:b/>
        </w:rPr>
        <w:t>d.</w:t>
      </w:r>
    </w:p>
    <w:p w:rsidR="00B33065" w:rsidRDefault="00B33065" w:rsidP="00B33065">
      <w:pPr>
        <w:spacing w:before="188"/>
        <w:ind w:left="120" w:right="250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550545</wp:posOffset>
            </wp:positionH>
            <wp:positionV relativeFrom="paragraph">
              <wp:posOffset>211455</wp:posOffset>
            </wp:positionV>
            <wp:extent cx="3042920" cy="1732915"/>
            <wp:effectExtent l="1905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/>
    <w:p w:rsidR="00B33065" w:rsidRDefault="00B3306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5532120</wp:posOffset>
            </wp:positionV>
            <wp:extent cx="3048000" cy="17335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065" w:rsidRDefault="00B33065"/>
    <w:p w:rsidR="00011BCB" w:rsidRDefault="00011BCB">
      <w:pPr>
        <w:sectPr w:rsidR="00011BCB" w:rsidSect="009B68C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360" w:footer="720" w:gutter="0"/>
          <w:cols w:space="720"/>
          <w:docGrid w:linePitch="360"/>
        </w:sectPr>
      </w:pPr>
    </w:p>
    <w:p w:rsidR="00B33065" w:rsidRDefault="00B33065" w:rsidP="009B68C0">
      <w:pPr>
        <w:spacing w:line="508" w:lineRule="auto"/>
        <w:ind w:right="93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4. The volume of a rectangular prism is represented by the polynomial 2x</w:t>
      </w:r>
      <w:r>
        <w:rPr>
          <w:rFonts w:ascii="Times New Roman" w:eastAsia="Courier New" w:hAnsi="Times New Roman" w:cs="Times New Roman"/>
          <w:vertAlign w:val="superscript"/>
        </w:rPr>
        <w:t xml:space="preserve">3 </w:t>
      </w:r>
      <w:r>
        <w:rPr>
          <w:rFonts w:ascii="Times New Roman" w:eastAsia="Courier New" w:hAnsi="Times New Roman" w:cs="Times New Roman"/>
        </w:rPr>
        <w:t>- 24x</w:t>
      </w:r>
      <w:r>
        <w:rPr>
          <w:rFonts w:ascii="Times New Roman" w:eastAsia="Courier New" w:hAnsi="Times New Roman" w:cs="Times New Roman"/>
          <w:vertAlign w:val="superscript"/>
        </w:rPr>
        <w:t xml:space="preserve">2 </w:t>
      </w:r>
      <w:r>
        <w:rPr>
          <w:rFonts w:ascii="Times New Roman" w:eastAsia="Courier New" w:hAnsi="Times New Roman" w:cs="Times New Roman"/>
        </w:rPr>
        <w:t xml:space="preserve">+ </w:t>
      </w:r>
      <w:proofErr w:type="gramStart"/>
      <w:r>
        <w:rPr>
          <w:rFonts w:ascii="Times New Roman" w:eastAsia="Courier New" w:hAnsi="Times New Roman" w:cs="Times New Roman"/>
        </w:rPr>
        <w:t>72x</w:t>
      </w:r>
      <w:proofErr w:type="gramEnd"/>
      <w:r>
        <w:rPr>
          <w:rFonts w:ascii="Times New Roman" w:eastAsia="Courier New" w:hAnsi="Times New Roman" w:cs="Times New Roman"/>
        </w:rPr>
        <w:t>.</w:t>
      </w:r>
    </w:p>
    <w:p w:rsidR="00B33065" w:rsidRDefault="00B33065" w:rsidP="00B33065">
      <w:pPr>
        <w:rPr>
          <w:rFonts w:ascii="Times New Roman" w:eastAsia="Courier New" w:hAnsi="Times New Roman" w:cs="Times New Roman"/>
          <w:i/>
        </w:rPr>
      </w:pPr>
      <w:r>
        <w:rPr>
          <w:rFonts w:ascii="Times New Roman" w:eastAsia="Courier New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63EF4AC2" wp14:editId="6E13EF6E">
            <wp:simplePos x="0" y="0"/>
            <wp:positionH relativeFrom="column">
              <wp:posOffset>4208145</wp:posOffset>
            </wp:positionH>
            <wp:positionV relativeFrom="paragraph">
              <wp:posOffset>276225</wp:posOffset>
            </wp:positionV>
            <wp:extent cx="2021840" cy="1318260"/>
            <wp:effectExtent l="19050" t="0" r="0" b="0"/>
            <wp:wrapTight wrapText="bothSides">
              <wp:wrapPolygon edited="0">
                <wp:start x="-204" y="0"/>
                <wp:lineTo x="-204" y="21225"/>
                <wp:lineTo x="21573" y="21225"/>
                <wp:lineTo x="21573" y="0"/>
                <wp:lineTo x="-204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ourier New" w:hAnsi="Times New Roman" w:cs="Times New Roman"/>
        </w:rPr>
        <w:t>a. Factor the polynomial completely to determine the dimensions of the prism.</w:t>
      </w:r>
      <w:r w:rsidRPr="009805FF">
        <w:rPr>
          <w:rFonts w:ascii="Times New Roman" w:eastAsia="Courier New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</w:rPr>
        <w:br/>
        <w:t xml:space="preserve">Remember that </w:t>
      </w:r>
      <w:r>
        <w:rPr>
          <w:rFonts w:ascii="Times New Roman" w:eastAsia="Courier New" w:hAnsi="Times New Roman" w:cs="Times New Roman"/>
          <w:i/>
        </w:rPr>
        <w:t xml:space="preserve">V = </w:t>
      </w:r>
      <w:proofErr w:type="spellStart"/>
      <w:r>
        <w:rPr>
          <w:rFonts w:ascii="Times New Roman" w:eastAsia="Courier New" w:hAnsi="Times New Roman" w:cs="Times New Roman"/>
          <w:i/>
        </w:rPr>
        <w:t>lwh</w:t>
      </w:r>
      <w:proofErr w:type="spellEnd"/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b. If x represents 8 cm, what are the possible dimensions of the prism?</w:t>
      </w: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c. Could x represent 5 cm? Explain.</w:t>
      </w: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5. Write a polynomial with three terms that when factored has a GCF of 3x</w:t>
      </w:r>
      <w:r>
        <w:rPr>
          <w:rFonts w:ascii="Times New Roman" w:eastAsia="Courier New" w:hAnsi="Times New Roman" w:cs="Times New Roman"/>
          <w:vertAlign w:val="superscript"/>
        </w:rPr>
        <w:t>4</w:t>
      </w:r>
      <w:r>
        <w:rPr>
          <w:rFonts w:ascii="Times New Roman" w:eastAsia="Courier New" w:hAnsi="Times New Roman" w:cs="Times New Roman"/>
        </w:rPr>
        <w:t>y</w:t>
      </w:r>
      <w:r>
        <w:rPr>
          <w:rFonts w:ascii="Times New Roman" w:eastAsia="Courier New" w:hAnsi="Times New Roman" w:cs="Times New Roman"/>
          <w:vertAlign w:val="superscript"/>
        </w:rPr>
        <w:t>2</w:t>
      </w:r>
      <w:r>
        <w:rPr>
          <w:rFonts w:ascii="Times New Roman" w:eastAsia="Courier New" w:hAnsi="Times New Roman" w:cs="Times New Roman"/>
        </w:rPr>
        <w:t>z.</w:t>
      </w: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Pr="009C4E51" w:rsidRDefault="009C4E51" w:rsidP="00B33065">
      <w:r>
        <w:rPr>
          <w:rFonts w:ascii="Times New Roman" w:eastAsia="Courier New" w:hAnsi="Times New Roman" w:cs="Times New Roman"/>
        </w:rPr>
        <w:t>6. Determine a possible value of k such that x</w:t>
      </w:r>
      <w:r>
        <w:rPr>
          <w:rFonts w:ascii="Times New Roman" w:eastAsia="Courier New" w:hAnsi="Times New Roman" w:cs="Times New Roman"/>
          <w:vertAlign w:val="superscript"/>
        </w:rPr>
        <w:t>2</w:t>
      </w:r>
      <w:r>
        <w:rPr>
          <w:rFonts w:ascii="Times New Roman" w:eastAsia="Courier New" w:hAnsi="Times New Roman" w:cs="Times New Roman"/>
        </w:rPr>
        <w:t xml:space="preserve"> +</w:t>
      </w:r>
      <w:proofErr w:type="spellStart"/>
      <w:r>
        <w:rPr>
          <w:rFonts w:ascii="Times New Roman" w:eastAsia="Courier New" w:hAnsi="Times New Roman" w:cs="Times New Roman"/>
        </w:rPr>
        <w:t>kx</w:t>
      </w:r>
      <w:proofErr w:type="spellEnd"/>
      <w:r>
        <w:rPr>
          <w:rFonts w:ascii="Times New Roman" w:eastAsia="Courier New" w:hAnsi="Times New Roman" w:cs="Times New Roman"/>
        </w:rPr>
        <w:t xml:space="preserve"> - 10 can be factored as a simple trinomial.</w:t>
      </w:r>
    </w:p>
    <w:sectPr w:rsidR="009C4E51" w:rsidRPr="009C4E51" w:rsidSect="009B68C0">
      <w:footerReference w:type="default" r:id="rId2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C0" w:rsidRDefault="009B68C0" w:rsidP="009B68C0">
      <w:r>
        <w:separator/>
      </w:r>
    </w:p>
  </w:endnote>
  <w:endnote w:type="continuationSeparator" w:id="0">
    <w:p w:rsidR="009B68C0" w:rsidRDefault="009B68C0" w:rsidP="009B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B" w:rsidRDefault="00011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353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8C0" w:rsidRDefault="009B68C0" w:rsidP="009B68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B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B" w:rsidRDefault="00011BC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B" w:rsidRPr="00011BCB" w:rsidRDefault="00011BCB" w:rsidP="00011BC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Homework: Textbook p.254 #7, 12…p.256 #3, </w:t>
    </w:r>
    <w:r>
      <w:rPr>
        <w:rFonts w:asciiTheme="majorHAnsi" w:eastAsiaTheme="majorEastAsia" w:hAnsiTheme="majorHAnsi" w:cstheme="majorBidi"/>
      </w:rPr>
      <w:t>18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011BCB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C0" w:rsidRDefault="009B68C0" w:rsidP="009B68C0">
      <w:r>
        <w:separator/>
      </w:r>
    </w:p>
  </w:footnote>
  <w:footnote w:type="continuationSeparator" w:id="0">
    <w:p w:rsidR="009B68C0" w:rsidRDefault="009B68C0" w:rsidP="009B6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B" w:rsidRDefault="00011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C0" w:rsidRPr="009B68C0" w:rsidRDefault="009B68C0" w:rsidP="009B68C0">
    <w:pPr>
      <w:pStyle w:val="Header"/>
      <w:tabs>
        <w:tab w:val="clear" w:pos="9360"/>
        <w:tab w:val="right" w:pos="10800"/>
      </w:tabs>
      <w:rPr>
        <w:b/>
        <w:sz w:val="24"/>
      </w:rPr>
    </w:pPr>
    <w:r w:rsidRPr="009B68C0">
      <w:rPr>
        <w:b/>
        <w:sz w:val="24"/>
      </w:rPr>
      <w:t>10 ACADEMIC</w:t>
    </w:r>
    <w:r w:rsidRPr="009B68C0">
      <w:rPr>
        <w:b/>
        <w:sz w:val="24"/>
      </w:rPr>
      <w:tab/>
    </w:r>
    <w:r w:rsidRPr="009B68C0">
      <w:rPr>
        <w:b/>
        <w:sz w:val="24"/>
      </w:rPr>
      <w:tab/>
      <w:t>Date: ____________</w:t>
    </w:r>
  </w:p>
  <w:p w:rsidR="009B68C0" w:rsidRPr="009B68C0" w:rsidRDefault="009B68C0" w:rsidP="009B68C0">
    <w:pPr>
      <w:pStyle w:val="Header"/>
      <w:tabs>
        <w:tab w:val="clear" w:pos="4680"/>
        <w:tab w:val="clear" w:pos="9360"/>
        <w:tab w:val="right" w:pos="10800"/>
      </w:tabs>
      <w:rPr>
        <w:b/>
        <w:sz w:val="24"/>
        <w:u w:val="single"/>
      </w:rPr>
    </w:pPr>
    <w:r w:rsidRPr="009B68C0">
      <w:rPr>
        <w:b/>
        <w:sz w:val="24"/>
        <w:u w:val="single"/>
      </w:rPr>
      <w:t>Day 10: Applications of Quadratic Expressions</w:t>
    </w:r>
    <w:r w:rsidRPr="009B68C0">
      <w:rPr>
        <w:b/>
        <w:sz w:val="24"/>
        <w:u w:val="single"/>
      </w:rPr>
      <w:tab/>
      <w:t>Chapter 5: Quadratic Expressions</w:t>
    </w:r>
  </w:p>
  <w:p w:rsidR="009B68C0" w:rsidRPr="009B68C0" w:rsidRDefault="009B68C0" w:rsidP="009B68C0">
    <w:pPr>
      <w:pStyle w:val="Header"/>
      <w:tabs>
        <w:tab w:val="clear" w:pos="4680"/>
        <w:tab w:val="clear" w:pos="9360"/>
        <w:tab w:val="right" w:pos="10260"/>
      </w:tabs>
      <w:rPr>
        <w:b/>
        <w:sz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B" w:rsidRDefault="0001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E7E"/>
    <w:multiLevelType w:val="hybridMultilevel"/>
    <w:tmpl w:val="BB6459D4"/>
    <w:lvl w:ilvl="0" w:tplc="AB485704">
      <w:start w:val="1"/>
      <w:numFmt w:val="decimal"/>
      <w:lvlText w:val="%1."/>
      <w:lvlJc w:val="left"/>
      <w:pPr>
        <w:ind w:left="120" w:hanging="327"/>
      </w:pPr>
      <w:rPr>
        <w:rFonts w:ascii="Comic Sans MS" w:eastAsia="Comic Sans MS" w:hAnsi="Comic Sans MS" w:hint="default"/>
        <w:b/>
        <w:bCs/>
        <w:spacing w:val="-1"/>
        <w:w w:val="100"/>
        <w:sz w:val="22"/>
        <w:szCs w:val="22"/>
      </w:rPr>
    </w:lvl>
    <w:lvl w:ilvl="1" w:tplc="B4E67C0C">
      <w:start w:val="1"/>
      <w:numFmt w:val="lowerLetter"/>
      <w:lvlText w:val="%2."/>
      <w:lvlJc w:val="left"/>
      <w:pPr>
        <w:ind w:left="840" w:hanging="360"/>
      </w:pPr>
      <w:rPr>
        <w:rFonts w:ascii="Comic Sans MS" w:eastAsia="Comic Sans MS" w:hAnsi="Comic Sans MS" w:hint="default"/>
        <w:b/>
        <w:bCs/>
        <w:spacing w:val="-1"/>
        <w:w w:val="100"/>
        <w:sz w:val="22"/>
        <w:szCs w:val="22"/>
      </w:rPr>
    </w:lvl>
    <w:lvl w:ilvl="2" w:tplc="402E8254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65B8B490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8E8C34D8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C6B498B2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73EA70C8">
      <w:start w:val="1"/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1CF2BA92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2DAED524">
      <w:start w:val="1"/>
      <w:numFmt w:val="bullet"/>
      <w:lvlText w:val="•"/>
      <w:lvlJc w:val="left"/>
      <w:pPr>
        <w:ind w:left="85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065"/>
    <w:rsid w:val="00011BCB"/>
    <w:rsid w:val="00530E44"/>
    <w:rsid w:val="00735284"/>
    <w:rsid w:val="00975117"/>
    <w:rsid w:val="009B68C0"/>
    <w:rsid w:val="009C4E51"/>
    <w:rsid w:val="00B3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306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3065"/>
    <w:pPr>
      <w:ind w:left="120"/>
    </w:pPr>
    <w:rPr>
      <w:rFonts w:ascii="Comic Sans MS" w:eastAsia="Comic Sans MS" w:hAnsi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B33065"/>
    <w:rPr>
      <w:rFonts w:ascii="Comic Sans MS" w:eastAsia="Comic Sans MS" w:hAnsi="Comic Sans MS"/>
    </w:rPr>
  </w:style>
  <w:style w:type="paragraph" w:styleId="ListParagraph">
    <w:name w:val="List Paragraph"/>
    <w:basedOn w:val="Normal"/>
    <w:uiPriority w:val="1"/>
    <w:qFormat/>
    <w:rsid w:val="00B33065"/>
  </w:style>
  <w:style w:type="paragraph" w:styleId="BalloonText">
    <w:name w:val="Balloon Text"/>
    <w:basedOn w:val="Normal"/>
    <w:link w:val="BalloonTextChar"/>
    <w:uiPriority w:val="99"/>
    <w:semiHidden/>
    <w:unhideWhenUsed/>
    <w:rsid w:val="00B33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8C0"/>
  </w:style>
  <w:style w:type="paragraph" w:styleId="Footer">
    <w:name w:val="footer"/>
    <w:basedOn w:val="Normal"/>
    <w:link w:val="FooterChar"/>
    <w:uiPriority w:val="99"/>
    <w:unhideWhenUsed/>
    <w:rsid w:val="009B6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FD"/>
    <w:rsid w:val="00A8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6C9080F6AD433B9EC370BC9877C103">
    <w:name w:val="5B6C9080F6AD433B9EC370BC9877C103"/>
    <w:rsid w:val="00A801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6C9080F6AD433B9EC370BC9877C103">
    <w:name w:val="5B6C9080F6AD433B9EC370BC9877C103"/>
    <w:rsid w:val="00A80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AutoBVT</cp:lastModifiedBy>
  <cp:revision>4</cp:revision>
  <dcterms:created xsi:type="dcterms:W3CDTF">2016-11-17T18:19:00Z</dcterms:created>
  <dcterms:modified xsi:type="dcterms:W3CDTF">2016-11-17T21:16:00Z</dcterms:modified>
</cp:coreProperties>
</file>